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A11" w:rsidRPr="002E6448" w:rsidRDefault="00E56A11" w:rsidP="00AC5BC3">
      <w:pPr>
        <w:pStyle w:val="a3"/>
        <w:jc w:val="left"/>
        <w:rPr>
          <w:sz w:val="26"/>
          <w:szCs w:val="26"/>
        </w:rPr>
      </w:pPr>
      <w:bookmarkStart w:id="0" w:name="_GoBack"/>
      <w:bookmarkEnd w:id="0"/>
      <w:r w:rsidRPr="002E6448">
        <w:rPr>
          <w:b/>
          <w:sz w:val="26"/>
          <w:szCs w:val="26"/>
        </w:rPr>
        <w:t xml:space="preserve">          </w:t>
      </w:r>
      <w:r>
        <w:rPr>
          <w:b/>
          <w:sz w:val="26"/>
          <w:szCs w:val="26"/>
        </w:rPr>
        <w:t xml:space="preserve">         </w:t>
      </w:r>
      <w:r w:rsidR="00C325E1">
        <w:rPr>
          <w:i/>
          <w:noProof/>
          <w:sz w:val="26"/>
          <w:szCs w:val="26"/>
        </w:rPr>
        <w:drawing>
          <wp:inline distT="0" distB="0" distL="0" distR="0">
            <wp:extent cx="819150" cy="1009650"/>
            <wp:effectExtent l="0" t="0" r="0" b="0"/>
            <wp:docPr id="1" name="Рисунок 1" descr="Мои рису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ои рисунк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6448">
        <w:rPr>
          <w:i/>
          <w:sz w:val="26"/>
          <w:szCs w:val="26"/>
        </w:rPr>
        <w:tab/>
      </w:r>
      <w:r w:rsidRPr="002E6448">
        <w:rPr>
          <w:i/>
          <w:sz w:val="26"/>
          <w:szCs w:val="26"/>
        </w:rPr>
        <w:tab/>
      </w:r>
      <w:r w:rsidRPr="002E6448">
        <w:rPr>
          <w:i/>
          <w:sz w:val="26"/>
          <w:szCs w:val="26"/>
        </w:rPr>
        <w:tab/>
        <w:t xml:space="preserve">                                                              </w:t>
      </w:r>
    </w:p>
    <w:p w:rsidR="00E56A11" w:rsidRPr="00F27E3A" w:rsidRDefault="00E56A11" w:rsidP="00AC5BC3">
      <w:pPr>
        <w:spacing w:before="120"/>
        <w:rPr>
          <w:b/>
          <w:sz w:val="28"/>
          <w:szCs w:val="28"/>
        </w:rPr>
      </w:pPr>
      <w:r w:rsidRPr="00F27E3A">
        <w:rPr>
          <w:b/>
          <w:caps/>
          <w:sz w:val="28"/>
          <w:szCs w:val="28"/>
        </w:rPr>
        <w:t xml:space="preserve">        АДМИНИСТРАЦИЯ</w:t>
      </w:r>
      <w:r w:rsidRPr="00F27E3A">
        <w:rPr>
          <w:b/>
          <w:caps/>
          <w:sz w:val="28"/>
          <w:szCs w:val="28"/>
        </w:rPr>
        <w:br/>
      </w:r>
      <w:r w:rsidRPr="00F27E3A">
        <w:rPr>
          <w:b/>
          <w:sz w:val="28"/>
          <w:szCs w:val="28"/>
        </w:rPr>
        <w:t>городского округа Отрадный</w:t>
      </w:r>
      <w:r w:rsidRPr="00F27E3A">
        <w:rPr>
          <w:sz w:val="28"/>
          <w:szCs w:val="28"/>
        </w:rPr>
        <w:br/>
        <w:t xml:space="preserve">          </w:t>
      </w:r>
      <w:r w:rsidRPr="00F27E3A">
        <w:rPr>
          <w:b/>
          <w:sz w:val="28"/>
          <w:szCs w:val="28"/>
        </w:rPr>
        <w:t>Самарской области</w:t>
      </w:r>
    </w:p>
    <w:p w:rsidR="00E56A11" w:rsidRPr="007E4EDF" w:rsidRDefault="00E56A11" w:rsidP="00AC5BC3">
      <w:pPr>
        <w:spacing w:before="120" w:after="120"/>
        <w:rPr>
          <w:b/>
          <w:sz w:val="44"/>
          <w:szCs w:val="44"/>
        </w:rPr>
      </w:pPr>
      <w:r w:rsidRPr="007E4EDF">
        <w:rPr>
          <w:b/>
          <w:sz w:val="44"/>
          <w:szCs w:val="44"/>
        </w:rPr>
        <w:t>ПОСТАНОВЛЕНИЕ</w:t>
      </w:r>
    </w:p>
    <w:p w:rsidR="00E56A11" w:rsidRPr="00BE2091" w:rsidRDefault="00C325E1" w:rsidP="00AC5BC3">
      <w:pPr>
        <w:spacing w:before="240"/>
        <w:rPr>
          <w:sz w:val="28"/>
          <w:u w:val="single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1395095</wp:posOffset>
                </wp:positionH>
                <wp:positionV relativeFrom="paragraph">
                  <wp:posOffset>241299</wp:posOffset>
                </wp:positionV>
                <wp:extent cx="438150" cy="0"/>
                <wp:effectExtent l="0" t="0" r="19050" b="1905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8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109.85pt;margin-top:19pt;width:34.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DNDNAIAAHYEAAAOAAAAZHJzL2Uyb0RvYy54bWysVE2P2yAQvVfqf0DcE9uJs02sOKuVnfSy&#10;7Uba7Q8ggG1UDAhInKjqf+9APrrbXlZVfcDgmXkzb+bh5f2xl+jArRNalTgbpxhxRTUTqi3xt5fN&#10;aI6R80QxIrXiJT5xh+9XHz8sB1Pwie60ZNwiAFGuGEyJO+9NkSSOdrwnbqwNV2BstO2Jh6NtE2bJ&#10;AOi9TCZpepcM2jJjNeXOwdf6bMSriN80nPqnpnHcI1liqM3H1cZ1F9ZktSRFa4npBL2UQf6hip4I&#10;BUlvUDXxBO2t+AuqF9Rqpxs/prpPdNMIyiMHYJOlf7B57ojhkQs0x5lbm9z/g6VfD1uLBCvxBCNF&#10;ehjRw97rmBlNQ3sG4wrwqtTWBoL0qJ7No6bfHVK66ohqeXR+ORmIzUJE8iYkHJyBJLvhi2bgQwA/&#10;9urY2D5AQhfQMY7kdBsJP3pE4WM+nWczGBy9mhJSXOOMdf4z1z0KmxI7b4loO19ppWDu2mYxCzk8&#10;Oh+qIsU1ICRVeiOkjOOXCg0lXswmsxjgtBQsGIObs+2ukhYdSBBQfCJFsLx2s3qvWATrOGFrxZCP&#10;/VAgehzQe84wkhzuSNhFT0+EfI8nFC5VqAV6AlQuu7O6fizSxXq+nuejfHK3HuVpXY8eNlU+uttk&#10;n2b1tK6qOvsZaGV50QnGuArMrkrP8vcp6XLnzhq9af3WwuQteuw1FHt9x6KjKIIOzoraaXba2jCW&#10;oA8Qd3S+XMRwe16fo9fv38XqFwAAAP//AwBQSwMEFAAGAAgAAAAhAO1PH/PdAAAACQEAAA8AAABk&#10;cnMvZG93bnJldi54bWxMj01PwkAQhu8m/IfNkHAxsm2NWkq3hJB48CiQeF26Q1vtzjbdLa38esd4&#10;kOO88+T9yDeTbcUFe984UhAvIxBIpTMNVQqOh9eHFIQPmoxuHaGCb/SwKWZ3uc6MG+kdL/tQCTYh&#10;n2kFdQhdJqUva7TaL12HxL+z660OfPaVNL0e2dy2MomiZ2l1Q5xQ6w53NZZf+8EqQD88xdF2Zavj&#10;23W8/0iun2N3UGoxn7ZrEAGn8A/Db32uDgV3OrmBjBetgiRevTCq4DHlTQwkacrC6U+QRS5vFxQ/&#10;AAAA//8DAFBLAQItABQABgAIAAAAIQC2gziS/gAAAOEBAAATAAAAAAAAAAAAAAAAAAAAAABbQ29u&#10;dGVudF9UeXBlc10ueG1sUEsBAi0AFAAGAAgAAAAhADj9If/WAAAAlAEAAAsAAAAAAAAAAAAAAAAA&#10;LwEAAF9yZWxzLy5yZWxzUEsBAi0AFAAGAAgAAAAhACAsM0M0AgAAdgQAAA4AAAAAAAAAAAAAAAAA&#10;LgIAAGRycy9lMm9Eb2MueG1sUEsBAi0AFAAGAAgAAAAhAO1PH/PdAAAACQEAAA8AAAAAAAAAAAAA&#10;AAAAjgQAAGRycy9kb3ducmV2LnhtbFBLBQYAAAAABAAEAPMAAACYBQAAAAA=&#10;"/>
            </w:pict>
          </mc:Fallback>
        </mc:AlternateContent>
      </w:r>
      <w:r w:rsidR="00E56A11" w:rsidRPr="00DA43CB">
        <w:rPr>
          <w:sz w:val="28"/>
        </w:rPr>
        <w:t>От</w:t>
      </w:r>
      <w:r w:rsidR="00E56A11">
        <w:t xml:space="preserve">  </w:t>
      </w:r>
      <w:r w:rsidR="002B54D7">
        <w:rPr>
          <w:sz w:val="28"/>
          <w:u w:val="single"/>
        </w:rPr>
        <w:t>14.02.2018</w:t>
      </w:r>
      <w:r w:rsidR="00E56A11" w:rsidRPr="00BE2091">
        <w:rPr>
          <w:sz w:val="28"/>
        </w:rPr>
        <w:t xml:space="preserve"> </w:t>
      </w:r>
      <w:r w:rsidR="00E56A11" w:rsidRPr="00BE2091">
        <w:rPr>
          <w:sz w:val="40"/>
        </w:rPr>
        <w:t xml:space="preserve"> </w:t>
      </w:r>
      <w:r w:rsidR="00E56A11" w:rsidRPr="00DA43CB">
        <w:rPr>
          <w:sz w:val="28"/>
        </w:rPr>
        <w:t>№</w:t>
      </w:r>
      <w:r w:rsidR="002B54D7">
        <w:rPr>
          <w:sz w:val="28"/>
        </w:rPr>
        <w:t xml:space="preserve">   150</w:t>
      </w:r>
    </w:p>
    <w:p w:rsidR="00E56A11" w:rsidRPr="002E6448" w:rsidRDefault="00E56A11" w:rsidP="00AC5BC3">
      <w:pPr>
        <w:ind w:right="4394"/>
        <w:rPr>
          <w:sz w:val="19"/>
          <w:szCs w:val="19"/>
        </w:rPr>
      </w:pPr>
    </w:p>
    <w:p w:rsidR="00E56A11" w:rsidRDefault="00E56A11" w:rsidP="006F2140">
      <w:pPr>
        <w:spacing w:after="200"/>
        <w:ind w:right="4"/>
        <w:jc w:val="both"/>
        <w:rPr>
          <w:sz w:val="28"/>
          <w:szCs w:val="28"/>
          <w:lang w:eastAsia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747"/>
      </w:tblGrid>
      <w:tr w:rsidR="00E56A11" w:rsidRPr="00346E4F" w:rsidTr="001B63F4">
        <w:tc>
          <w:tcPr>
            <w:tcW w:w="9747" w:type="dxa"/>
          </w:tcPr>
          <w:p w:rsidR="00E56A11" w:rsidRPr="00346E4F" w:rsidRDefault="00E56A11" w:rsidP="001B63F4">
            <w:pPr>
              <w:jc w:val="both"/>
              <w:rPr>
                <w:sz w:val="28"/>
                <w:szCs w:val="28"/>
              </w:rPr>
            </w:pPr>
            <w:r w:rsidRPr="00346E4F">
              <w:rPr>
                <w:sz w:val="28"/>
                <w:szCs w:val="28"/>
                <w:lang w:eastAsia="en-US"/>
              </w:rPr>
              <w:t xml:space="preserve">О внесении изменений в </w:t>
            </w:r>
            <w:r>
              <w:rPr>
                <w:sz w:val="28"/>
                <w:szCs w:val="28"/>
                <w:lang w:eastAsia="en-US"/>
              </w:rPr>
              <w:t xml:space="preserve">муниципальную </w:t>
            </w:r>
            <w:r w:rsidRPr="00346E4F">
              <w:rPr>
                <w:sz w:val="28"/>
                <w:szCs w:val="28"/>
              </w:rPr>
              <w:t>программ</w:t>
            </w:r>
            <w:r>
              <w:rPr>
                <w:sz w:val="28"/>
                <w:szCs w:val="28"/>
              </w:rPr>
              <w:t xml:space="preserve">у </w:t>
            </w:r>
            <w:r w:rsidRPr="00346E4F">
              <w:rPr>
                <w:sz w:val="28"/>
                <w:szCs w:val="28"/>
              </w:rPr>
              <w:t>«Поддержка социально ориентированных некоммерческих организаций</w:t>
            </w:r>
            <w:r>
              <w:rPr>
                <w:sz w:val="28"/>
                <w:szCs w:val="28"/>
              </w:rPr>
              <w:t xml:space="preserve"> и объединений</w:t>
            </w:r>
            <w:r w:rsidRPr="00346E4F">
              <w:rPr>
                <w:sz w:val="28"/>
                <w:szCs w:val="28"/>
              </w:rPr>
              <w:t>, благотворительной деятельности, добровольчества в городском округе Отрадный Самарской области на 201</w:t>
            </w:r>
            <w:r>
              <w:rPr>
                <w:sz w:val="28"/>
                <w:szCs w:val="28"/>
              </w:rPr>
              <w:t>6-2018</w:t>
            </w:r>
            <w:r w:rsidRPr="00346E4F">
              <w:rPr>
                <w:sz w:val="28"/>
                <w:szCs w:val="28"/>
              </w:rPr>
              <w:t xml:space="preserve"> годы»</w:t>
            </w:r>
          </w:p>
          <w:p w:rsidR="00E56A11" w:rsidRPr="00346E4F" w:rsidRDefault="00E56A11" w:rsidP="00346E4F">
            <w:pPr>
              <w:rPr>
                <w:sz w:val="28"/>
                <w:szCs w:val="28"/>
              </w:rPr>
            </w:pPr>
          </w:p>
        </w:tc>
      </w:tr>
    </w:tbl>
    <w:p w:rsidR="00E56A11" w:rsidRDefault="00E56A11" w:rsidP="00346E4F">
      <w:pPr>
        <w:rPr>
          <w:sz w:val="28"/>
          <w:szCs w:val="28"/>
        </w:rPr>
      </w:pPr>
    </w:p>
    <w:p w:rsidR="00E56A11" w:rsidRPr="00D110EB" w:rsidRDefault="00E56A11" w:rsidP="004F52CB">
      <w:pPr>
        <w:widowControl w:val="0"/>
        <w:autoSpaceDE w:val="0"/>
        <w:autoSpaceDN w:val="0"/>
        <w:adjustRightInd w:val="0"/>
        <w:spacing w:line="360" w:lineRule="auto"/>
        <w:jc w:val="both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в целях эффективного использования бюджетных средств </w:t>
      </w:r>
      <w:r w:rsidRPr="004E5A3B">
        <w:rPr>
          <w:sz w:val="28"/>
          <w:szCs w:val="28"/>
        </w:rPr>
        <w:t xml:space="preserve"> Администрация городского округа</w:t>
      </w:r>
      <w:r>
        <w:rPr>
          <w:sz w:val="28"/>
          <w:szCs w:val="28"/>
        </w:rPr>
        <w:t xml:space="preserve"> </w:t>
      </w:r>
    </w:p>
    <w:p w:rsidR="00E56A11" w:rsidRDefault="00E56A11" w:rsidP="004F52C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E56A11" w:rsidRDefault="00E56A11" w:rsidP="0095067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Внести в муниципальную программу</w:t>
      </w:r>
      <w:r w:rsidRPr="001C18A2">
        <w:rPr>
          <w:sz w:val="28"/>
          <w:szCs w:val="28"/>
        </w:rPr>
        <w:t xml:space="preserve"> </w:t>
      </w:r>
      <w:r>
        <w:rPr>
          <w:sz w:val="28"/>
          <w:szCs w:val="28"/>
        </w:rPr>
        <w:t>«Поддержка социально ориентированных некоммерческих организаций и объединений, благотворительной деятельности, добровольчества в городском округе Отрадный Самарской области на 2016-2018 годы», утвержденную постановлением Администрации городского округа Отрадный Самарской области от 25.08.2015 №1341, (далее Программа) следующие изменения:</w:t>
      </w:r>
    </w:p>
    <w:p w:rsidR="00E56A11" w:rsidRDefault="00E56A11" w:rsidP="0095067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1.1. В паспорте Программы в разделе «Объемы и источник  финансирования программы» в абзаце первом сумму «14350,9» заменить суммой «14334,7», в абзаце четвертом сумму «4476,2» заменить суммой «4460,0».</w:t>
      </w:r>
    </w:p>
    <w:p w:rsidR="00E56A11" w:rsidRDefault="00E56A11" w:rsidP="0095067C">
      <w:pPr>
        <w:spacing w:line="360" w:lineRule="auto"/>
        <w:jc w:val="both"/>
        <w:rPr>
          <w:sz w:val="28"/>
          <w:szCs w:val="28"/>
        </w:rPr>
      </w:pPr>
    </w:p>
    <w:p w:rsidR="00E56A11" w:rsidRDefault="00E56A11" w:rsidP="0095067C">
      <w:pPr>
        <w:spacing w:line="360" w:lineRule="auto"/>
        <w:jc w:val="both"/>
        <w:rPr>
          <w:sz w:val="28"/>
          <w:szCs w:val="28"/>
        </w:rPr>
      </w:pPr>
    </w:p>
    <w:p w:rsidR="00E56A11" w:rsidRDefault="00E56A11" w:rsidP="007E035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56A11" w:rsidRDefault="00E56A11" w:rsidP="0095067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В разделе 5 Программы «Обоснование ресурсного обеспечения программы»  в абзаце пятом  сумму «14350,9» заменить суммой «14334,7», в абзаце восьмом сумму «4476,2» заменить суммой «4460,0».</w:t>
      </w:r>
    </w:p>
    <w:p w:rsidR="00E56A11" w:rsidRDefault="00E56A11" w:rsidP="001B63F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В Приложении 1 к Программе:</w:t>
      </w:r>
    </w:p>
    <w:p w:rsidR="00E56A11" w:rsidRDefault="00E56A11" w:rsidP="001B63F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1.3.1. В строке 1.1 в столбце «2018» сумму «2914,2» заменить суммой «2898,0», в столбце «Всего» сумму «8724,5» заменить суммой «8708,7».</w:t>
      </w:r>
    </w:p>
    <w:p w:rsidR="00E56A11" w:rsidRDefault="00E56A11" w:rsidP="001B63F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1.3.2. В строке «Итого по годам» в столбце «2018»  сумму «4476,2» заменить суммой «4460,0».</w:t>
      </w:r>
    </w:p>
    <w:p w:rsidR="00E56A11" w:rsidRDefault="00E56A11" w:rsidP="001B63F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1.3.3. В строке «Итого по программе»  сумму «14350,9» заменить суммой «14334,7».</w:t>
      </w:r>
    </w:p>
    <w:p w:rsidR="00E56A11" w:rsidRDefault="00E56A11" w:rsidP="0095067C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постановление в газете «Рабочая трибуна» и разместить на официальном сайте органов местного самоуправления городского округа Отрадный Самарской области в сети Интернет.</w:t>
      </w:r>
    </w:p>
    <w:p w:rsidR="00E56A11" w:rsidRDefault="00E56A11" w:rsidP="006A1FDB">
      <w:pPr>
        <w:jc w:val="both"/>
        <w:rPr>
          <w:sz w:val="28"/>
          <w:szCs w:val="28"/>
        </w:rPr>
      </w:pPr>
    </w:p>
    <w:p w:rsidR="00E56A11" w:rsidRDefault="00E56A11" w:rsidP="006A1FDB">
      <w:pPr>
        <w:jc w:val="both"/>
        <w:rPr>
          <w:sz w:val="28"/>
          <w:szCs w:val="28"/>
        </w:rPr>
      </w:pPr>
    </w:p>
    <w:p w:rsidR="00E56A11" w:rsidRDefault="00E56A11" w:rsidP="006A1FDB">
      <w:pPr>
        <w:jc w:val="both"/>
        <w:rPr>
          <w:sz w:val="28"/>
          <w:szCs w:val="28"/>
        </w:rPr>
      </w:pPr>
    </w:p>
    <w:p w:rsidR="00E56A11" w:rsidRDefault="00E56A11" w:rsidP="006A1FDB">
      <w:pPr>
        <w:jc w:val="both"/>
        <w:rPr>
          <w:sz w:val="28"/>
          <w:szCs w:val="28"/>
        </w:rPr>
      </w:pPr>
    </w:p>
    <w:p w:rsidR="00E56A11" w:rsidRDefault="00E56A11" w:rsidP="006A1F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округа Отрадный </w:t>
      </w:r>
    </w:p>
    <w:p w:rsidR="00E56A11" w:rsidRPr="006A1FDB" w:rsidRDefault="00E56A11" w:rsidP="006A1F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Самарской области                                                                   </w:t>
      </w:r>
      <w:r>
        <w:rPr>
          <w:i/>
          <w:sz w:val="28"/>
          <w:szCs w:val="28"/>
        </w:rPr>
        <w:t>А.В.Бугаков</w:t>
      </w:r>
    </w:p>
    <w:p w:rsidR="00E56A11" w:rsidRDefault="00E56A11" w:rsidP="00346E4F">
      <w:pPr>
        <w:spacing w:line="360" w:lineRule="auto"/>
        <w:ind w:left="720"/>
        <w:jc w:val="both"/>
        <w:rPr>
          <w:sz w:val="28"/>
          <w:szCs w:val="28"/>
        </w:rPr>
      </w:pPr>
    </w:p>
    <w:p w:rsidR="00E56A11" w:rsidRDefault="00E56A11" w:rsidP="00346E4F">
      <w:pPr>
        <w:spacing w:after="200"/>
        <w:ind w:right="4"/>
        <w:jc w:val="both"/>
      </w:pPr>
    </w:p>
    <w:p w:rsidR="00E56A11" w:rsidRDefault="00E56A11"/>
    <w:p w:rsidR="00E56A11" w:rsidRDefault="00E56A11"/>
    <w:p w:rsidR="00E56A11" w:rsidRDefault="00E56A11"/>
    <w:p w:rsidR="00E56A11" w:rsidRDefault="00E56A11"/>
    <w:sectPr w:rsidR="00E56A11" w:rsidSect="006C13C0"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7C0" w:rsidRDefault="003857C0" w:rsidP="00897348">
      <w:r>
        <w:separator/>
      </w:r>
    </w:p>
  </w:endnote>
  <w:endnote w:type="continuationSeparator" w:id="0">
    <w:p w:rsidR="003857C0" w:rsidRDefault="003857C0" w:rsidP="00897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7C0" w:rsidRDefault="003857C0" w:rsidP="00897348">
      <w:r>
        <w:separator/>
      </w:r>
    </w:p>
  </w:footnote>
  <w:footnote w:type="continuationSeparator" w:id="0">
    <w:p w:rsidR="003857C0" w:rsidRDefault="003857C0" w:rsidP="008973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A11" w:rsidRPr="006C13C0" w:rsidRDefault="00E56A11">
    <w:pPr>
      <w:pStyle w:val="a8"/>
      <w:jc w:val="center"/>
      <w:rPr>
        <w:sz w:val="28"/>
      </w:rPr>
    </w:pPr>
    <w:r w:rsidRPr="006C13C0">
      <w:rPr>
        <w:sz w:val="28"/>
      </w:rPr>
      <w:fldChar w:fldCharType="begin"/>
    </w:r>
    <w:r w:rsidRPr="006C13C0">
      <w:rPr>
        <w:sz w:val="28"/>
      </w:rPr>
      <w:instrText xml:space="preserve"> PAGE   \* MERGEFORMAT </w:instrText>
    </w:r>
    <w:r w:rsidRPr="006C13C0">
      <w:rPr>
        <w:sz w:val="28"/>
      </w:rPr>
      <w:fldChar w:fldCharType="separate"/>
    </w:r>
    <w:r w:rsidR="00C325E1">
      <w:rPr>
        <w:noProof/>
        <w:sz w:val="28"/>
      </w:rPr>
      <w:t>2</w:t>
    </w:r>
    <w:r w:rsidRPr="006C13C0">
      <w:rPr>
        <w:sz w:val="28"/>
      </w:rPr>
      <w:fldChar w:fldCharType="end"/>
    </w:r>
  </w:p>
  <w:p w:rsidR="00E56A11" w:rsidRDefault="00E56A1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F66F8A"/>
    <w:multiLevelType w:val="hybridMultilevel"/>
    <w:tmpl w:val="AB86C686"/>
    <w:lvl w:ilvl="0" w:tplc="957E9ECE">
      <w:start w:val="1"/>
      <w:numFmt w:val="decimal"/>
      <w:lvlText w:val="%1."/>
      <w:lvlJc w:val="left"/>
      <w:pPr>
        <w:ind w:left="1873" w:hanging="13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">
    <w:nsid w:val="61361498"/>
    <w:multiLevelType w:val="multilevel"/>
    <w:tmpl w:val="1A2EB5A2"/>
    <w:lvl w:ilvl="0">
      <w:start w:val="1"/>
      <w:numFmt w:val="decimal"/>
      <w:lvlText w:val="%1."/>
      <w:lvlJc w:val="left"/>
      <w:pPr>
        <w:ind w:left="159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95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1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31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3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3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390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BC3"/>
    <w:rsid w:val="00022641"/>
    <w:rsid w:val="00043BB0"/>
    <w:rsid w:val="00045EF8"/>
    <w:rsid w:val="00053B04"/>
    <w:rsid w:val="000C6491"/>
    <w:rsid w:val="000C7727"/>
    <w:rsid w:val="000D13C6"/>
    <w:rsid w:val="0010351B"/>
    <w:rsid w:val="00113C28"/>
    <w:rsid w:val="001158C6"/>
    <w:rsid w:val="001168AC"/>
    <w:rsid w:val="00170A54"/>
    <w:rsid w:val="001939E0"/>
    <w:rsid w:val="001B63F4"/>
    <w:rsid w:val="001C18A2"/>
    <w:rsid w:val="001C2233"/>
    <w:rsid w:val="001F7F78"/>
    <w:rsid w:val="00202031"/>
    <w:rsid w:val="00214134"/>
    <w:rsid w:val="00223D34"/>
    <w:rsid w:val="0024037E"/>
    <w:rsid w:val="002A09C8"/>
    <w:rsid w:val="002B54D7"/>
    <w:rsid w:val="002B75FD"/>
    <w:rsid w:val="002C0AF9"/>
    <w:rsid w:val="002C1891"/>
    <w:rsid w:val="002E6448"/>
    <w:rsid w:val="00304FCE"/>
    <w:rsid w:val="00311BF2"/>
    <w:rsid w:val="00323FC7"/>
    <w:rsid w:val="00346E4F"/>
    <w:rsid w:val="003857C0"/>
    <w:rsid w:val="003879FF"/>
    <w:rsid w:val="0039225B"/>
    <w:rsid w:val="003C15A7"/>
    <w:rsid w:val="003E7B54"/>
    <w:rsid w:val="00407706"/>
    <w:rsid w:val="0041497E"/>
    <w:rsid w:val="004246ED"/>
    <w:rsid w:val="00461BB8"/>
    <w:rsid w:val="0046789B"/>
    <w:rsid w:val="00481020"/>
    <w:rsid w:val="0048641E"/>
    <w:rsid w:val="004B570D"/>
    <w:rsid w:val="004C3C53"/>
    <w:rsid w:val="004C4FED"/>
    <w:rsid w:val="004E5A3B"/>
    <w:rsid w:val="004F52CB"/>
    <w:rsid w:val="005076AC"/>
    <w:rsid w:val="00523024"/>
    <w:rsid w:val="005322BF"/>
    <w:rsid w:val="00532E29"/>
    <w:rsid w:val="00572171"/>
    <w:rsid w:val="0058555F"/>
    <w:rsid w:val="005E75BE"/>
    <w:rsid w:val="00601C52"/>
    <w:rsid w:val="0066426B"/>
    <w:rsid w:val="00681B8F"/>
    <w:rsid w:val="00697577"/>
    <w:rsid w:val="006A1FDB"/>
    <w:rsid w:val="006A48FF"/>
    <w:rsid w:val="006B13BD"/>
    <w:rsid w:val="006C13C0"/>
    <w:rsid w:val="006C6230"/>
    <w:rsid w:val="006F2140"/>
    <w:rsid w:val="006F4E06"/>
    <w:rsid w:val="007042DF"/>
    <w:rsid w:val="00705795"/>
    <w:rsid w:val="007271DD"/>
    <w:rsid w:val="0073304F"/>
    <w:rsid w:val="00741497"/>
    <w:rsid w:val="007878B2"/>
    <w:rsid w:val="007C47E7"/>
    <w:rsid w:val="007E035C"/>
    <w:rsid w:val="007E4EDF"/>
    <w:rsid w:val="00804442"/>
    <w:rsid w:val="00824958"/>
    <w:rsid w:val="00881879"/>
    <w:rsid w:val="0088679C"/>
    <w:rsid w:val="00887A8D"/>
    <w:rsid w:val="00893B33"/>
    <w:rsid w:val="008944DF"/>
    <w:rsid w:val="00894AF4"/>
    <w:rsid w:val="00897348"/>
    <w:rsid w:val="008F0C74"/>
    <w:rsid w:val="00921E76"/>
    <w:rsid w:val="00927B72"/>
    <w:rsid w:val="009439BA"/>
    <w:rsid w:val="009468ED"/>
    <w:rsid w:val="0095067C"/>
    <w:rsid w:val="00987EF2"/>
    <w:rsid w:val="009A21E9"/>
    <w:rsid w:val="00A04F0E"/>
    <w:rsid w:val="00A12896"/>
    <w:rsid w:val="00A25C25"/>
    <w:rsid w:val="00A30C6D"/>
    <w:rsid w:val="00A4284A"/>
    <w:rsid w:val="00A53FAA"/>
    <w:rsid w:val="00A8499B"/>
    <w:rsid w:val="00AC5BC3"/>
    <w:rsid w:val="00AD7E76"/>
    <w:rsid w:val="00AE7809"/>
    <w:rsid w:val="00AF5DBF"/>
    <w:rsid w:val="00B44A3A"/>
    <w:rsid w:val="00B818C2"/>
    <w:rsid w:val="00BA707B"/>
    <w:rsid w:val="00BE0147"/>
    <w:rsid w:val="00BE0B63"/>
    <w:rsid w:val="00BE0FDF"/>
    <w:rsid w:val="00BE2091"/>
    <w:rsid w:val="00C129F7"/>
    <w:rsid w:val="00C148BD"/>
    <w:rsid w:val="00C17909"/>
    <w:rsid w:val="00C24CFE"/>
    <w:rsid w:val="00C27D00"/>
    <w:rsid w:val="00C325E1"/>
    <w:rsid w:val="00C66DA3"/>
    <w:rsid w:val="00C856DB"/>
    <w:rsid w:val="00CB417C"/>
    <w:rsid w:val="00CB7D64"/>
    <w:rsid w:val="00CC5802"/>
    <w:rsid w:val="00D110EB"/>
    <w:rsid w:val="00D21A4F"/>
    <w:rsid w:val="00D2235E"/>
    <w:rsid w:val="00D4514E"/>
    <w:rsid w:val="00D64E01"/>
    <w:rsid w:val="00DA43CB"/>
    <w:rsid w:val="00DD69DC"/>
    <w:rsid w:val="00DE7BDC"/>
    <w:rsid w:val="00DF0A76"/>
    <w:rsid w:val="00E34A4F"/>
    <w:rsid w:val="00E4213B"/>
    <w:rsid w:val="00E5629E"/>
    <w:rsid w:val="00E56A11"/>
    <w:rsid w:val="00E658FF"/>
    <w:rsid w:val="00E74824"/>
    <w:rsid w:val="00E95452"/>
    <w:rsid w:val="00EC27D1"/>
    <w:rsid w:val="00EC7462"/>
    <w:rsid w:val="00EC75D4"/>
    <w:rsid w:val="00ED2BF7"/>
    <w:rsid w:val="00EF4350"/>
    <w:rsid w:val="00EF6748"/>
    <w:rsid w:val="00F07EA7"/>
    <w:rsid w:val="00F15C19"/>
    <w:rsid w:val="00F27E3A"/>
    <w:rsid w:val="00F61532"/>
    <w:rsid w:val="00FD7046"/>
    <w:rsid w:val="00FF3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BC3"/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AC5BC3"/>
    <w:pPr>
      <w:spacing w:line="360" w:lineRule="auto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8944DF"/>
    <w:rPr>
      <w:rFonts w:cs="Times New Roman"/>
      <w:sz w:val="20"/>
      <w:szCs w:val="20"/>
    </w:rPr>
  </w:style>
  <w:style w:type="paragraph" w:styleId="a5">
    <w:name w:val="Balloon Text"/>
    <w:basedOn w:val="a"/>
    <w:link w:val="a6"/>
    <w:uiPriority w:val="99"/>
    <w:rsid w:val="00214134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214134"/>
    <w:rPr>
      <w:rFonts w:ascii="Tahoma" w:hAnsi="Tahoma" w:cs="Times New Roman"/>
      <w:sz w:val="16"/>
    </w:rPr>
  </w:style>
  <w:style w:type="table" w:styleId="a7">
    <w:name w:val="Table Grid"/>
    <w:basedOn w:val="a1"/>
    <w:uiPriority w:val="99"/>
    <w:rsid w:val="00346E4F"/>
    <w:pPr>
      <w:spacing w:after="200" w:line="276" w:lineRule="auto"/>
    </w:pPr>
    <w:rPr>
      <w:rFonts w:ascii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89734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897348"/>
    <w:rPr>
      <w:rFonts w:cs="Times New Roman"/>
    </w:rPr>
  </w:style>
  <w:style w:type="paragraph" w:styleId="aa">
    <w:name w:val="footer"/>
    <w:basedOn w:val="a"/>
    <w:link w:val="ab"/>
    <w:uiPriority w:val="99"/>
    <w:rsid w:val="0089734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897348"/>
    <w:rPr>
      <w:rFonts w:cs="Times New Roman"/>
    </w:rPr>
  </w:style>
  <w:style w:type="paragraph" w:styleId="ac">
    <w:name w:val="List Paragraph"/>
    <w:basedOn w:val="a"/>
    <w:uiPriority w:val="99"/>
    <w:qFormat/>
    <w:rsid w:val="00CB7D6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BC3"/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AC5BC3"/>
    <w:pPr>
      <w:spacing w:line="360" w:lineRule="auto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8944DF"/>
    <w:rPr>
      <w:rFonts w:cs="Times New Roman"/>
      <w:sz w:val="20"/>
      <w:szCs w:val="20"/>
    </w:rPr>
  </w:style>
  <w:style w:type="paragraph" w:styleId="a5">
    <w:name w:val="Balloon Text"/>
    <w:basedOn w:val="a"/>
    <w:link w:val="a6"/>
    <w:uiPriority w:val="99"/>
    <w:rsid w:val="00214134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214134"/>
    <w:rPr>
      <w:rFonts w:ascii="Tahoma" w:hAnsi="Tahoma" w:cs="Times New Roman"/>
      <w:sz w:val="16"/>
    </w:rPr>
  </w:style>
  <w:style w:type="table" w:styleId="a7">
    <w:name w:val="Table Grid"/>
    <w:basedOn w:val="a1"/>
    <w:uiPriority w:val="99"/>
    <w:rsid w:val="00346E4F"/>
    <w:pPr>
      <w:spacing w:after="200" w:line="276" w:lineRule="auto"/>
    </w:pPr>
    <w:rPr>
      <w:rFonts w:ascii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89734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897348"/>
    <w:rPr>
      <w:rFonts w:cs="Times New Roman"/>
    </w:rPr>
  </w:style>
  <w:style w:type="paragraph" w:styleId="aa">
    <w:name w:val="footer"/>
    <w:basedOn w:val="a"/>
    <w:link w:val="ab"/>
    <w:uiPriority w:val="99"/>
    <w:rsid w:val="0089734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897348"/>
    <w:rPr>
      <w:rFonts w:cs="Times New Roman"/>
    </w:rPr>
  </w:style>
  <w:style w:type="paragraph" w:styleId="ac">
    <w:name w:val="List Paragraph"/>
    <w:basedOn w:val="a"/>
    <w:uiPriority w:val="99"/>
    <w:qFormat/>
    <w:rsid w:val="00CB7D6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root</cp:lastModifiedBy>
  <cp:revision>2</cp:revision>
  <cp:lastPrinted>2018-02-08T09:19:00Z</cp:lastPrinted>
  <dcterms:created xsi:type="dcterms:W3CDTF">2018-02-16T11:28:00Z</dcterms:created>
  <dcterms:modified xsi:type="dcterms:W3CDTF">2018-02-16T11:28:00Z</dcterms:modified>
</cp:coreProperties>
</file>