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5A" w:rsidRDefault="006A505A" w:rsidP="0052382B">
      <w:pPr>
        <w:spacing w:before="100" w:beforeAutospacing="1" w:after="100" w:afterAutospacing="1" w:line="240" w:lineRule="auto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6A5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связи с упразднением Федеральной миграционной службы </w:t>
      </w:r>
      <w:r w:rsidR="00A039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предоставление </w:t>
      </w:r>
      <w:r w:rsidRPr="006A5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государственных услуг осуществляет Министерство внутренних дел </w:t>
      </w:r>
      <w:r w:rsidRPr="006A505A">
        <w:rPr>
          <w:rStyle w:val="blk"/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6A505A" w:rsidRDefault="006A505A" w:rsidP="00A03973">
      <w:pPr>
        <w:spacing w:after="0" w:line="240" w:lineRule="auto"/>
        <w:rPr>
          <w:rStyle w:val="blk"/>
        </w:rPr>
      </w:pPr>
      <w:r w:rsidRPr="006A50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</w:t>
      </w:r>
      <w:proofErr w:type="gramStart"/>
      <w:r w:rsidRPr="006A5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A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3973" w:rsidRPr="006A5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="00A03973" w:rsidRPr="006A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апреля 2016 года N 156</w:t>
      </w:r>
      <w:r w:rsidR="00A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973">
        <w:rPr>
          <w:rStyle w:val="blk"/>
        </w:rPr>
        <w:t xml:space="preserve"> </w:t>
      </w:r>
      <w:r>
        <w:rPr>
          <w:rStyle w:val="blk"/>
        </w:rPr>
        <w:t xml:space="preserve">«О совершенствования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rPr>
          <w:rStyle w:val="blk"/>
        </w:rPr>
        <w:t>прекурсоров</w:t>
      </w:r>
      <w:proofErr w:type="spellEnd"/>
      <w:r>
        <w:rPr>
          <w:rStyle w:val="blk"/>
        </w:rPr>
        <w:t xml:space="preserve"> и в сфере миграции»</w:t>
      </w:r>
    </w:p>
    <w:p w:rsidR="00A03973" w:rsidRDefault="00A03973" w:rsidP="00A03973">
      <w:pPr>
        <w:spacing w:after="0" w:line="240" w:lineRule="auto"/>
        <w:rPr>
          <w:rStyle w:val="blk"/>
        </w:rPr>
      </w:pPr>
    </w:p>
    <w:p w:rsidR="00A03973" w:rsidRPr="00A03973" w:rsidRDefault="00A03973" w:rsidP="00A03973">
      <w:pPr>
        <w:spacing w:after="0" w:line="240" w:lineRule="auto"/>
        <w:rPr>
          <w:b/>
          <w:sz w:val="28"/>
          <w:szCs w:val="28"/>
        </w:rPr>
      </w:pPr>
      <w:r w:rsidRPr="00A03973">
        <w:rPr>
          <w:rStyle w:val="blk"/>
          <w:b/>
          <w:sz w:val="28"/>
          <w:szCs w:val="28"/>
        </w:rPr>
        <w:t>Сайт http://увм.63.мвд.рф/</w:t>
      </w:r>
    </w:p>
    <w:p w:rsidR="00A03973" w:rsidRPr="00A03973" w:rsidRDefault="00A03973" w:rsidP="00523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3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</w:t>
      </w:r>
      <w:bookmarkStart w:id="0" w:name="_GoBack"/>
      <w:bookmarkEnd w:id="0"/>
    </w:p>
    <w:p w:rsidR="0052382B" w:rsidRPr="0052382B" w:rsidRDefault="0052382B" w:rsidP="00523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2382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Отделение по вопросам миграции О МВД России по г. Отрадному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Отделение по вопросам миграции О МВД России </w:t>
      </w:r>
      <w:proofErr w:type="gramStart"/>
      <w:r w:rsidRPr="005238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  г.</w:t>
      </w:r>
      <w:proofErr w:type="gramEnd"/>
      <w:r w:rsidRPr="00523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Отрадному</w:t>
      </w:r>
    </w:p>
    <w:p w:rsidR="0052382B" w:rsidRPr="0052382B" w:rsidRDefault="0052382B" w:rsidP="00A0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</w:t>
      </w:r>
      <w:r w:rsidRPr="005238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446304, Самарская область, г. Отрадный, ул. </w:t>
      </w:r>
      <w:proofErr w:type="spellStart"/>
      <w:r w:rsidRPr="005238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Новокуйбышевская</w:t>
      </w:r>
      <w:proofErr w:type="spellEnd"/>
      <w:r w:rsidRPr="005238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д.28</w:t>
      </w: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 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49"/>
        <w:gridCol w:w="900"/>
        <w:gridCol w:w="810"/>
        <w:gridCol w:w="960"/>
        <w:gridCol w:w="890"/>
        <w:gridCol w:w="907"/>
        <w:gridCol w:w="1109"/>
        <w:gridCol w:w="1569"/>
        <w:gridCol w:w="1469"/>
      </w:tblGrid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Дни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недели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Оформление и выдача паспорта гражданина РФ</w:t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каб. № 221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Оформление и выдача заграничного паспорта нового поколения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каб. № 225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Регистрация граждан РФ</w:t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каб. № 228</w:t>
            </w:r>
          </w:p>
        </w:tc>
        <w:tc>
          <w:tcPr>
            <w:tcW w:w="1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Миграционный учет иностранных граждан</w:t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каб. № 227</w:t>
            </w:r>
          </w:p>
        </w:tc>
        <w:tc>
          <w:tcPr>
            <w:tcW w:w="1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Дактилоскопирование</w:t>
            </w:r>
            <w:proofErr w:type="spellEnd"/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каб. № 229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Удостоверение наличия гражданства несовершеннолетних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каб. № 227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 через портал гос.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 на оформление ЗПНП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Вт.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15.00-17.00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14.00-20.00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11.00-13.00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11.00-13.00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14.00-17.00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Ср.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Чт.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Пт.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15.00-16.30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14.00-16.30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14.00-16.30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Сб.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09.00-13.00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(84661) 5-28-47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 8 (84661) 2-35-92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(84661) 5-28-13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(84661) 2-35-92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(84661)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5-28-13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(84661) 2-35-92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101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Выходной: воскресенье, понедельник</w:t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перерыв: 13.00-13.45</w:t>
            </w:r>
          </w:p>
        </w:tc>
      </w:tr>
    </w:tbl>
    <w:p w:rsidR="0052382B" w:rsidRPr="0052382B" w:rsidRDefault="0052382B" w:rsidP="00A039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  <w:r w:rsidRPr="00523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Отдел разрешительно визовой работы</w:t>
      </w:r>
    </w:p>
    <w:p w:rsidR="0052382B" w:rsidRPr="0052382B" w:rsidRDefault="0052382B" w:rsidP="00A0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разрешительно визовой работы УВМ ГУ МВД России по Самарской области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Pr="0052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443022, Самарская области, Советский район, г. Самара, ул. Кабельная, д. 13А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телефоны:</w:t>
      </w:r>
      <w:r w:rsidRPr="0052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8 (846) 250-04-52 (начальник)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8 (846) 250-04-53, 8 (846) 250-04-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8 (846) 250-04-49, 8 (846) 250-04-57 (факсы)</w:t>
      </w:r>
    </w:p>
    <w:p w:rsidR="0052382B" w:rsidRPr="0052382B" w:rsidRDefault="0052382B" w:rsidP="000C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531"/>
        <w:gridCol w:w="1531"/>
        <w:gridCol w:w="1531"/>
        <w:gridCol w:w="1531"/>
        <w:gridCol w:w="1615"/>
      </w:tblGrid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Дни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недели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Оформление, выдача приглашений на въезд в Российскую Федерацию иностранным гражданам и лицам без гражданства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окно № 12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Оформление, выдача, продление срока действия и восстановление виз иностранным гражданам и лицам без гражданства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окно № 11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Осуществление миграционного учета</w:t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окна № 4,7,8,9,10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09:00 до 13:00 и с 14:00 до 18:00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09:00 до 13:00 и с 14:00 до 18:00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не осуществляется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не осуществляется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не осуществляется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не осуществляется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09:00 до 13:00 и с 14:00 до 18:00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17:00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09:00 до 13:00 и с 14:00 до 18:00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16:45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16:45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16:45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10:00 до 13:00 и с 14:00 до 16:45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09:00 до 13:00 и с 14:00 до 16:45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</w:tbl>
    <w:p w:rsidR="0052382B" w:rsidRPr="0052382B" w:rsidRDefault="0052382B" w:rsidP="000C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13:00-13:45</w:t>
      </w:r>
    </w:p>
    <w:p w:rsidR="0052382B" w:rsidRDefault="0052382B" w:rsidP="00523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382B" w:rsidRPr="0052382B" w:rsidRDefault="0052382B" w:rsidP="00523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3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 по вопросам гражданства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523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443045, Самарская область, Октябрьский район, г. Самара, ул. Гагарина, 66 А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  <w:r w:rsidRPr="00523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264-32-66 , 264-32-33 (факс)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</w:t>
      </w:r>
    </w:p>
    <w:tbl>
      <w:tblPr>
        <w:tblW w:w="11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036"/>
        <w:gridCol w:w="1073"/>
        <w:gridCol w:w="958"/>
        <w:gridCol w:w="1073"/>
        <w:gridCol w:w="958"/>
        <w:gridCol w:w="1073"/>
        <w:gridCol w:w="1106"/>
        <w:gridCol w:w="1081"/>
        <w:gridCol w:w="958"/>
        <w:gridCol w:w="1073"/>
      </w:tblGrid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Дни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недели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Гражданство</w:t>
            </w: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Вход № 3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Государственная программа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Вход № 3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Временное убежище и вынужденные переселенцы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Вход № 3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Разрешение на временное проживание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Вход № 3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 на жительство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Вход № 3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9.00-16.00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9.00-16.00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9.00-17.30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9.00-16.00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Ср.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приёмный день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приёмный день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14.00-16.00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9.00-15.00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Вторая суббота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Четвертая суббота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9.00-13.00</w:t>
            </w:r>
          </w:p>
        </w:tc>
      </w:tr>
      <w:tr w:rsidR="0052382B" w:rsidRPr="0052382B" w:rsidTr="000C0E76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264-32-66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264-32-66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264-32-66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264-32-66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264-32-66</w:t>
            </w:r>
          </w:p>
        </w:tc>
      </w:tr>
    </w:tbl>
    <w:p w:rsidR="0052382B" w:rsidRDefault="0052382B"/>
    <w:p w:rsidR="006A505A" w:rsidRDefault="006A505A">
      <w:r>
        <w:br w:type="page"/>
      </w:r>
    </w:p>
    <w:p w:rsidR="0052382B" w:rsidRDefault="0052382B"/>
    <w:p w:rsidR="0052382B" w:rsidRPr="0052382B" w:rsidRDefault="0052382B" w:rsidP="00523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3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 по вопросам трудовой миграции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523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443055, г. Самара, ул. Кабельная, 13 а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  8 (846) 250-04-52 - начальник;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8 (846) 250-04-59 (факс)                                                                                                           </w:t>
      </w:r>
    </w:p>
    <w:p w:rsidR="0052382B" w:rsidRPr="0052382B" w:rsidRDefault="0052382B" w:rsidP="0052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2B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График приема граждан</w:t>
      </w:r>
    </w:p>
    <w:tbl>
      <w:tblPr>
        <w:tblW w:w="12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88"/>
        <w:gridCol w:w="1488"/>
        <w:gridCol w:w="1331"/>
        <w:gridCol w:w="1488"/>
        <w:gridCol w:w="1978"/>
        <w:gridCol w:w="1663"/>
        <w:gridCol w:w="1488"/>
      </w:tblGrid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Днинедели</w:t>
            </w:r>
            <w:proofErr w:type="spellEnd"/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Оформление патентов иностранным гражданам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Оформление разрешений на работу иностранным гражданам и разрешений на привлечение иностранных работников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уведомлений о привлечении иностранных работников и трудовых договоров 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Оформление разрешений на работу высококвалифицированным специалистам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B" w:rsidRPr="0052382B" w:rsidRDefault="0052382B" w:rsidP="0052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заявлений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Выдача документов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Пн.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Вт.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Ср.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Чт.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17-10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Пт.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16-10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16-10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16-10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9-30 до 16-10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(846) 250-04-46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(846) 250-04-47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(846) 250-04-45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(846) 250-04-47</w:t>
            </w:r>
          </w:p>
        </w:tc>
      </w:tr>
      <w:tr w:rsidR="0052382B" w:rsidRPr="0052382B" w:rsidTr="0052382B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82B" w:rsidRPr="0052382B" w:rsidRDefault="0052382B" w:rsidP="0052382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2382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Выходной: суббота, воскресенье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перерыв: 13.00-13.45</w:t>
            </w:r>
          </w:p>
        </w:tc>
      </w:tr>
    </w:tbl>
    <w:p w:rsidR="0052382B" w:rsidRDefault="0052382B"/>
    <w:p w:rsidR="0052382B" w:rsidRDefault="0052382B"/>
    <w:sectPr w:rsidR="0052382B" w:rsidSect="0052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F4"/>
    <w:rsid w:val="000C0E76"/>
    <w:rsid w:val="00205DA1"/>
    <w:rsid w:val="0052382B"/>
    <w:rsid w:val="006A505A"/>
    <w:rsid w:val="00893BD7"/>
    <w:rsid w:val="009153F4"/>
    <w:rsid w:val="00954FE9"/>
    <w:rsid w:val="00A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FEB7-C0DE-4962-A949-B432665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238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382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5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382B"/>
    <w:rPr>
      <w:b/>
      <w:bCs/>
    </w:rPr>
  </w:style>
  <w:style w:type="character" w:customStyle="1" w:styleId="blk">
    <w:name w:val="blk"/>
    <w:basedOn w:val="a0"/>
    <w:rsid w:val="006A505A"/>
  </w:style>
  <w:style w:type="character" w:customStyle="1" w:styleId="nobr">
    <w:name w:val="nobr"/>
    <w:basedOn w:val="a0"/>
    <w:rsid w:val="006A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Елена</cp:lastModifiedBy>
  <cp:revision>2</cp:revision>
  <dcterms:created xsi:type="dcterms:W3CDTF">2016-08-24T10:14:00Z</dcterms:created>
  <dcterms:modified xsi:type="dcterms:W3CDTF">2016-08-24T10:14:00Z</dcterms:modified>
</cp:coreProperties>
</file>