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17" w:rsidRPr="00770F0E" w:rsidRDefault="007D1F17" w:rsidP="007D1F17">
      <w:pPr>
        <w:jc w:val="center"/>
        <w:rPr>
          <w:rFonts w:ascii="Times New Roman" w:hAnsi="Times New Roman"/>
          <w:b/>
          <w:sz w:val="28"/>
          <w:szCs w:val="28"/>
        </w:rPr>
      </w:pPr>
      <w:r w:rsidRPr="00770F0E">
        <w:rPr>
          <w:rFonts w:ascii="Times New Roman" w:hAnsi="Times New Roman"/>
          <w:b/>
          <w:sz w:val="28"/>
          <w:szCs w:val="28"/>
        </w:rPr>
        <w:t>Предоставление муниципальных услуг в электронном виде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0F0E">
        <w:rPr>
          <w:rFonts w:ascii="Times New Roman" w:hAnsi="Times New Roman"/>
          <w:sz w:val="28"/>
          <w:szCs w:val="28"/>
        </w:rPr>
        <w:t xml:space="preserve">опрос повышения качества предоставления услуг органами власти </w:t>
      </w:r>
      <w:r>
        <w:rPr>
          <w:rFonts w:ascii="Times New Roman" w:hAnsi="Times New Roman"/>
          <w:sz w:val="28"/>
          <w:szCs w:val="28"/>
        </w:rPr>
        <w:t>продолжает оставаться актуальным</w:t>
      </w:r>
      <w:r w:rsidRPr="00770F0E">
        <w:rPr>
          <w:rFonts w:ascii="Times New Roman" w:hAnsi="Times New Roman"/>
          <w:sz w:val="28"/>
          <w:szCs w:val="28"/>
        </w:rPr>
        <w:t>. Особое внимание уделяется внедрению информационных технологий в сферу государственного и муниципального управления.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Очередным этапом развития информационных технологий в нашей стране явилось создание и работа Единого портала государственных и муниципальных услуг в электронном виде, знакомого многим по официальному сайту www.gosuslugi.ru. Единый портал государственных и муниципальных услуг упрощает работу заявителей.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 xml:space="preserve">Весь спектр предоставляемых услуг размещен на Едином портале государственных и муниципальных услуг - www.gosuslugi.ru, а также на Региональном портале государственных и муниципальных услуг Самарской области по адресу </w:t>
      </w:r>
      <w:r w:rsidRPr="00770F0E">
        <w:rPr>
          <w:rFonts w:ascii="Times New Roman" w:hAnsi="Times New Roman"/>
          <w:sz w:val="28"/>
          <w:szCs w:val="28"/>
          <w:lang w:val="en-US"/>
        </w:rPr>
        <w:t>www</w:t>
      </w:r>
      <w:r w:rsidRPr="00770F0E">
        <w:rPr>
          <w:rFonts w:ascii="Times New Roman" w:hAnsi="Times New Roman"/>
          <w:sz w:val="28"/>
          <w:szCs w:val="28"/>
        </w:rPr>
        <w:t>.pgu.samregion.ru. Размещены Административные регламенты по предоставлению муниципальных услуг в электронном виде. В Административных регламентах определен порядок и стандарт предоставления муниципальных услуг, а также порядок информирования о предоставлении муниципальной услуги и ответственность исполнителей за качество предоставления услуг.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В каждом Административном регламенте представлен перечень документов, необходимых для получения муниципальной услуги, срок предоставления услуги и исполнители.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Основное назначение Регионального портала услуг - предоставление гражданам и бизнесу информации о государственных и муниципальных услугах, оказываемых в нашем регионе.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 xml:space="preserve">На Портале вы можете узнать, какие документы необходимы для получения той или иной услуги, какие организации </w:t>
      </w:r>
      <w:r>
        <w:rPr>
          <w:rFonts w:ascii="Times New Roman" w:hAnsi="Times New Roman"/>
          <w:sz w:val="28"/>
          <w:szCs w:val="28"/>
        </w:rPr>
        <w:t>предоставляют государственные и муниципальные услуги</w:t>
      </w:r>
      <w:r w:rsidRPr="00770F0E">
        <w:rPr>
          <w:rFonts w:ascii="Times New Roman" w:hAnsi="Times New Roman"/>
          <w:sz w:val="28"/>
          <w:szCs w:val="28"/>
        </w:rPr>
        <w:t xml:space="preserve">, график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70F0E">
        <w:rPr>
          <w:rFonts w:ascii="Times New Roman" w:hAnsi="Times New Roman"/>
          <w:sz w:val="28"/>
          <w:szCs w:val="28"/>
        </w:rPr>
        <w:t>работы и место расположения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С помощью Единого портала государственных и муниципальных услуг (www.gosuslugi.ru) вы можете: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sym w:font="Symbol" w:char="F0B7"/>
      </w:r>
      <w:r w:rsidRPr="00770F0E">
        <w:rPr>
          <w:rFonts w:ascii="Times New Roman" w:hAnsi="Times New Roman"/>
          <w:sz w:val="28"/>
          <w:szCs w:val="28"/>
        </w:rPr>
        <w:t xml:space="preserve"> получить услугу в электронном виде;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sym w:font="Symbol" w:char="F0B7"/>
      </w:r>
      <w:r w:rsidRPr="00770F0E">
        <w:rPr>
          <w:rFonts w:ascii="Times New Roman" w:hAnsi="Times New Roman"/>
          <w:sz w:val="28"/>
          <w:szCs w:val="28"/>
        </w:rPr>
        <w:t xml:space="preserve"> получить информацию об услуге, в том, числе о месте получения, стоимости, сроках оказания и образцах необходимых документов.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Преимущества подачи заявлений в электронном виде: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lastRenderedPageBreak/>
        <w:t>1. Удобное время, независимо от времени суток, выходных и праздничных дней, избегая очередей и усл</w:t>
      </w:r>
      <w:r>
        <w:rPr>
          <w:rFonts w:ascii="Times New Roman" w:hAnsi="Times New Roman"/>
          <w:sz w:val="28"/>
          <w:szCs w:val="28"/>
        </w:rPr>
        <w:t>ожнения своего графика.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2. Не выходя из дома, находясь в Интернет – кафе, с любого компьютера, имеющего доступ к сети интернет.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Портал доступен любому пользователю информационно – телекоммуникационной сети Интернет и организован таким образом, чтобы обеспечить простой и эффективный поиск информации и ее представление.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Вся информация, подаваемая в электронном виде, направляется сотрудникам соответствующих органов для последующей обработки.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Информация на портале размещается федеральными и региональными органами власти Российской Федерации, а также органами местного самоуправления.</w:t>
      </w:r>
    </w:p>
    <w:p w:rsidR="007D1F17" w:rsidRPr="00770F0E" w:rsidRDefault="007D1F17" w:rsidP="007D1F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 xml:space="preserve">Все услуги, размещенные на портале, соотнесены с конкретным регионом РФ: место получения услуги </w:t>
      </w:r>
      <w:proofErr w:type="gramStart"/>
      <w:r w:rsidRPr="00770F0E">
        <w:rPr>
          <w:rFonts w:ascii="Times New Roman" w:hAnsi="Times New Roman"/>
          <w:sz w:val="28"/>
          <w:szCs w:val="28"/>
        </w:rPr>
        <w:t>определяет</w:t>
      </w:r>
      <w:proofErr w:type="gramEnd"/>
      <w:r w:rsidRPr="00770F0E">
        <w:rPr>
          <w:rFonts w:ascii="Times New Roman" w:hAnsi="Times New Roman"/>
          <w:sz w:val="28"/>
          <w:szCs w:val="28"/>
        </w:rPr>
        <w:t xml:space="preserve">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803772" w:rsidRDefault="007D1F17" w:rsidP="007D1F17">
      <w:r w:rsidRPr="00770F0E">
        <w:rPr>
          <w:rFonts w:ascii="Times New Roman" w:hAnsi="Times New Roman"/>
          <w:sz w:val="28"/>
          <w:szCs w:val="28"/>
        </w:rPr>
        <w:t>Для получения государственных и муниципальных услуг посредством сети Интернет необходимо сначала пройти процедуру авторизации на Едином портале государственных и муниципальных услуг.</w:t>
      </w:r>
      <w:bookmarkStart w:id="0" w:name="_GoBack"/>
      <w:bookmarkEnd w:id="0"/>
    </w:p>
    <w:sectPr w:rsidR="008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7"/>
    <w:rsid w:val="007D1F17"/>
    <w:rsid w:val="008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DE2A-AA84-4918-B1C4-8203F682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Котелевский</dc:creator>
  <cp:keywords/>
  <dc:description/>
  <cp:lastModifiedBy>Игорь Котелевский</cp:lastModifiedBy>
  <cp:revision>1</cp:revision>
  <dcterms:created xsi:type="dcterms:W3CDTF">2015-04-09T04:13:00Z</dcterms:created>
  <dcterms:modified xsi:type="dcterms:W3CDTF">2015-04-09T04:15:00Z</dcterms:modified>
</cp:coreProperties>
</file>