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  <w:gridCol w:w="3218"/>
        <w:gridCol w:w="994"/>
        <w:gridCol w:w="3438"/>
      </w:tblGrid>
      <w:tr w:rsidR="0092546F" w:rsidTr="005B7A6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546F" w:rsidRDefault="0092546F" w:rsidP="005B7A65">
            <w:pPr>
              <w:pStyle w:val="a4"/>
              <w:spacing w:before="120" w:after="60"/>
              <w:jc w:val="center"/>
              <w:rPr>
                <w:b/>
                <w:caps/>
                <w:sz w:val="22"/>
              </w:rPr>
            </w:pPr>
            <w:r>
              <w:object w:dxaOrig="7079" w:dyaOrig="8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3.25pt" o:ole="">
                  <v:imagedata r:id="rId5" o:title="" grayscale="t"/>
                </v:shape>
                <o:OLEObject Type="Embed" ProgID="MSPhotoEd.3" ShapeID="_x0000_i1025" DrawAspect="Content" ObjectID="_1508832802" r:id="rId6"/>
              </w:objec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46F" w:rsidRDefault="0092546F" w:rsidP="005B7A65">
            <w:pPr>
              <w:pStyle w:val="a4"/>
              <w:spacing w:after="120"/>
              <w:jc w:val="center"/>
              <w:rPr>
                <w:b/>
                <w:caps/>
                <w:sz w:val="32"/>
              </w:rPr>
            </w:pPr>
          </w:p>
          <w:p w:rsidR="0092546F" w:rsidRDefault="0092546F" w:rsidP="005B7A65">
            <w:pPr>
              <w:pStyle w:val="a4"/>
              <w:spacing w:after="12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дума городского округа Отрадный </w:t>
            </w:r>
            <w:r>
              <w:rPr>
                <w:b/>
                <w:caps/>
                <w:sz w:val="32"/>
              </w:rPr>
              <w:br/>
              <w:t>самарской области</w:t>
            </w:r>
          </w:p>
          <w:p w:rsidR="0092546F" w:rsidRDefault="0092546F" w:rsidP="005B7A65">
            <w:pPr>
              <w:pStyle w:val="a4"/>
              <w:spacing w:after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</w:rPr>
              <w:t>ПЯТОГО созыва</w:t>
            </w:r>
            <w:r>
              <w:rPr>
                <w:b/>
                <w:caps/>
              </w:rPr>
              <w:br/>
              <w:t>(2010–</w:t>
            </w:r>
            <w:r>
              <w:rPr>
                <w:b/>
                <w:caps/>
                <w:vertAlign w:val="subscript"/>
              </w:rPr>
              <w:softHyphen/>
            </w:r>
            <w:r>
              <w:rPr>
                <w:b/>
                <w:caps/>
              </w:rPr>
              <w:t xml:space="preserve"> 2015) </w:t>
            </w:r>
          </w:p>
        </w:tc>
      </w:tr>
      <w:tr w:rsidR="0092546F" w:rsidTr="005B7A65">
        <w:tblPrEx>
          <w:jc w:val="center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53" w:type="dxa"/>
            <w:gridSpan w:val="2"/>
            <w:tcBorders>
              <w:top w:val="nil"/>
            </w:tcBorders>
          </w:tcPr>
          <w:p w:rsidR="0092546F" w:rsidRDefault="0092546F" w:rsidP="005B7A65">
            <w:pPr>
              <w:pStyle w:val="a4"/>
              <w:rPr>
                <w:b/>
                <w:sz w:val="22"/>
              </w:rPr>
            </w:pPr>
          </w:p>
        </w:tc>
        <w:tc>
          <w:tcPr>
            <w:tcW w:w="1027" w:type="dxa"/>
            <w:tcBorders>
              <w:top w:val="nil"/>
            </w:tcBorders>
          </w:tcPr>
          <w:p w:rsidR="0092546F" w:rsidRDefault="0092546F" w:rsidP="005B7A65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92546F" w:rsidRDefault="0092546F" w:rsidP="005B7A65">
            <w:pPr>
              <w:pStyle w:val="a4"/>
              <w:jc w:val="right"/>
              <w:rPr>
                <w:b/>
                <w:sz w:val="22"/>
              </w:rPr>
            </w:pPr>
          </w:p>
        </w:tc>
      </w:tr>
    </w:tbl>
    <w:p w:rsidR="0092546F" w:rsidRDefault="0092546F" w:rsidP="0092546F">
      <w:pPr>
        <w:pStyle w:val="a4"/>
        <w:jc w:val="center"/>
        <w:rPr>
          <w:b/>
          <w:caps/>
          <w:spacing w:val="100"/>
        </w:rPr>
      </w:pPr>
    </w:p>
    <w:p w:rsidR="0092546F" w:rsidRDefault="0092546F" w:rsidP="0092546F">
      <w:pPr>
        <w:pStyle w:val="a4"/>
        <w:jc w:val="center"/>
        <w:rPr>
          <w:caps/>
          <w:spacing w:val="100"/>
        </w:rPr>
      </w:pPr>
      <w:r>
        <w:rPr>
          <w:b/>
          <w:caps/>
          <w:spacing w:val="100"/>
        </w:rPr>
        <w:t>решение</w:t>
      </w:r>
    </w:p>
    <w:p w:rsidR="0092546F" w:rsidRDefault="0092546F" w:rsidP="0092546F">
      <w:pPr>
        <w:pStyle w:val="a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3226"/>
      </w:tblGrid>
      <w:tr w:rsidR="0092546F" w:rsidTr="005B7A65">
        <w:tc>
          <w:tcPr>
            <w:tcW w:w="4786" w:type="dxa"/>
          </w:tcPr>
          <w:p w:rsidR="0092546F" w:rsidRPr="00E74FDE" w:rsidRDefault="0092546F" w:rsidP="005B7A6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от   19.05.2015    </w:t>
            </w:r>
            <w:r w:rsidRPr="00E74FDE">
              <w:rPr>
                <w:szCs w:val="28"/>
              </w:rPr>
              <w:t>№</w:t>
            </w:r>
            <w:r>
              <w:rPr>
                <w:szCs w:val="28"/>
              </w:rPr>
              <w:t xml:space="preserve">  494</w:t>
            </w:r>
          </w:p>
        </w:tc>
        <w:tc>
          <w:tcPr>
            <w:tcW w:w="1559" w:type="dxa"/>
          </w:tcPr>
          <w:p w:rsidR="0092546F" w:rsidRDefault="0092546F" w:rsidP="005B7A65">
            <w:pPr>
              <w:pStyle w:val="a4"/>
              <w:rPr>
                <w:sz w:val="20"/>
              </w:rPr>
            </w:pPr>
          </w:p>
        </w:tc>
        <w:tc>
          <w:tcPr>
            <w:tcW w:w="3226" w:type="dxa"/>
          </w:tcPr>
          <w:p w:rsidR="0092546F" w:rsidRDefault="0092546F" w:rsidP="005B7A65">
            <w:pPr>
              <w:pStyle w:val="a4"/>
              <w:rPr>
                <w:sz w:val="20"/>
              </w:rPr>
            </w:pPr>
          </w:p>
        </w:tc>
      </w:tr>
    </w:tbl>
    <w:p w:rsidR="0092546F" w:rsidRDefault="0092546F" w:rsidP="0092546F">
      <w:pPr>
        <w:pStyle w:val="a4"/>
        <w:rPr>
          <w:sz w:val="16"/>
        </w:rPr>
      </w:pPr>
    </w:p>
    <w:p w:rsidR="0092546F" w:rsidRDefault="0092546F" w:rsidP="0092546F">
      <w:pPr>
        <w:tabs>
          <w:tab w:val="left" w:pos="9923"/>
        </w:tabs>
        <w:ind w:right="-58"/>
        <w:jc w:val="both"/>
      </w:pPr>
    </w:p>
    <w:p w:rsidR="0092546F" w:rsidRDefault="0092546F" w:rsidP="0092546F">
      <w:pPr>
        <w:tabs>
          <w:tab w:val="left" w:pos="9923"/>
        </w:tabs>
        <w:ind w:right="-58"/>
        <w:jc w:val="both"/>
      </w:pPr>
      <w:r>
        <w:t xml:space="preserve">О внесении изменения в Генеральный </w:t>
      </w:r>
      <w:r w:rsidR="002B3F07">
        <w:t>план городского</w:t>
      </w:r>
      <w:r>
        <w:t xml:space="preserve"> округа Отрадный Самарской области в части изменения границ населенного пункта в связи с размещением полигона твердых бытовых отходов в границах городского округа Отрадный </w:t>
      </w:r>
    </w:p>
    <w:p w:rsidR="0092546F" w:rsidRDefault="0092546F" w:rsidP="0092546F">
      <w:pPr>
        <w:jc w:val="both"/>
      </w:pPr>
    </w:p>
    <w:p w:rsidR="0092546F" w:rsidRDefault="0092546F" w:rsidP="0092546F">
      <w:pPr>
        <w:jc w:val="both"/>
      </w:pPr>
    </w:p>
    <w:p w:rsidR="0092546F" w:rsidRDefault="0092546F" w:rsidP="0092546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 соответствии с требованиями ст. 28 Градостроительного кодекса Российской Федерации, на основании заключения по результатам  публичных слушаний от 20.04.2015,</w:t>
      </w:r>
    </w:p>
    <w:p w:rsidR="0092546F" w:rsidRDefault="0092546F" w:rsidP="0092546F">
      <w:pPr>
        <w:jc w:val="both"/>
      </w:pPr>
    </w:p>
    <w:p w:rsidR="0092546F" w:rsidRDefault="0092546F" w:rsidP="0092546F">
      <w:pPr>
        <w:jc w:val="both"/>
        <w:rPr>
          <w:b/>
        </w:rPr>
      </w:pPr>
      <w:r>
        <w:rPr>
          <w:b/>
        </w:rPr>
        <w:t>Дума городского округа РЕШИЛА:</w:t>
      </w:r>
    </w:p>
    <w:p w:rsidR="0092546F" w:rsidRDefault="0092546F" w:rsidP="0092546F">
      <w:pPr>
        <w:ind w:firstLine="851"/>
        <w:jc w:val="both"/>
        <w:rPr>
          <w:b/>
        </w:rPr>
      </w:pP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</w:pPr>
      <w:r>
        <w:t>1. Внести в Генеральный план городского округа Отрадный Самарской области в части изменения границ населенного пункта в связи с размещением полигона твердых бытовых отходов в границах городского округа Отрадный, утвержденный решением Думы городского округа Отрадный Самарской области от 29.04.2008 г. № 238, следующие изменения:</w:t>
      </w: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>
        <w:t xml:space="preserve">1.1. В том 2 «Пояснительная записка» </w:t>
      </w:r>
      <w:r>
        <w:rPr>
          <w:szCs w:val="28"/>
        </w:rPr>
        <w:t>внести следующие изменения:</w:t>
      </w: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color w:val="000000"/>
        </w:rPr>
      </w:pPr>
      <w:r>
        <w:rPr>
          <w:szCs w:val="28"/>
        </w:rPr>
        <w:t xml:space="preserve">1.1.1. Абзац девятый </w:t>
      </w:r>
      <w:r>
        <w:t xml:space="preserve">раздела 2.2 «Местоположение городского округа Отрадный в системе расселения Самарской области» </w:t>
      </w:r>
      <w:r w:rsidRPr="00745BFE">
        <w:rPr>
          <w:szCs w:val="28"/>
        </w:rPr>
        <w:t xml:space="preserve"> </w:t>
      </w:r>
      <w:r>
        <w:rPr>
          <w:szCs w:val="28"/>
        </w:rPr>
        <w:t xml:space="preserve">главы 2 «Общая характеристика территории городского округа Отрадный» </w:t>
      </w:r>
      <w:r>
        <w:rPr>
          <w:color w:val="000000"/>
        </w:rPr>
        <w:t>заменить  абзацем</w:t>
      </w:r>
      <w:r w:rsidRPr="007522D0">
        <w:rPr>
          <w:color w:val="000000"/>
        </w:rPr>
        <w:t xml:space="preserve"> </w:t>
      </w:r>
      <w:r>
        <w:rPr>
          <w:color w:val="000000"/>
        </w:rPr>
        <w:t>следующего содержания</w:t>
      </w:r>
      <w:r w:rsidRPr="0021176C">
        <w:rPr>
          <w:color w:val="000000"/>
        </w:rPr>
        <w:t>:</w:t>
      </w: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 w:rsidRPr="00F03122">
        <w:rPr>
          <w:szCs w:val="28"/>
        </w:rPr>
        <w:t xml:space="preserve">«Площадь территории городского округа </w:t>
      </w:r>
      <w:r w:rsidR="002B3F07" w:rsidRPr="002B3F07">
        <w:rPr>
          <w:szCs w:val="28"/>
        </w:rPr>
        <w:t>Отрадный – 53, 51кв.км</w:t>
      </w:r>
      <w:r w:rsidRPr="002B3F07">
        <w:rPr>
          <w:szCs w:val="28"/>
        </w:rPr>
        <w:t>».</w:t>
      </w:r>
    </w:p>
    <w:p w:rsidR="0092546F" w:rsidRPr="00745BFE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>
        <w:rPr>
          <w:szCs w:val="28"/>
        </w:rPr>
        <w:t xml:space="preserve">1.1.2. Абзац второй раздела 3.2 «Структура современного землепользования городского округа Отрадный» главы 3 «Современное </w:t>
      </w:r>
      <w:r>
        <w:rPr>
          <w:szCs w:val="28"/>
        </w:rPr>
        <w:lastRenderedPageBreak/>
        <w:t xml:space="preserve">использование территории городского округа Отрадный»  </w:t>
      </w:r>
      <w:r>
        <w:rPr>
          <w:color w:val="000000"/>
        </w:rPr>
        <w:t>заменить  абзацем</w:t>
      </w:r>
      <w:r w:rsidRPr="007522D0">
        <w:rPr>
          <w:color w:val="000000"/>
        </w:rPr>
        <w:t xml:space="preserve"> </w:t>
      </w:r>
      <w:r>
        <w:rPr>
          <w:color w:val="000000"/>
        </w:rPr>
        <w:t>следующего содержания</w:t>
      </w:r>
      <w:r w:rsidRPr="0021176C">
        <w:rPr>
          <w:color w:val="000000"/>
        </w:rPr>
        <w:t>:</w:t>
      </w:r>
    </w:p>
    <w:p w:rsidR="0092546F" w:rsidRDefault="0092546F" w:rsidP="0092546F">
      <w:pPr>
        <w:shd w:val="clear" w:color="auto" w:fill="FFFFFF"/>
        <w:autoSpaceDE w:val="0"/>
        <w:spacing w:line="360" w:lineRule="auto"/>
        <w:ind w:firstLine="709"/>
        <w:jc w:val="both"/>
        <w:rPr>
          <w:szCs w:val="28"/>
        </w:rPr>
      </w:pPr>
      <w:r w:rsidRPr="00F03122">
        <w:rPr>
          <w:szCs w:val="28"/>
        </w:rPr>
        <w:t>«</w:t>
      </w:r>
      <w:r>
        <w:rPr>
          <w:szCs w:val="28"/>
        </w:rPr>
        <w:t>Состояние и использование земель на территории городского округа Отрадный на 02.03.2015г.».</w:t>
      </w:r>
    </w:p>
    <w:p w:rsidR="0092546F" w:rsidRPr="00D53007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 w:rsidRPr="00D53007">
        <w:rPr>
          <w:szCs w:val="28"/>
        </w:rPr>
        <w:t xml:space="preserve">1.1.3. Абзац </w:t>
      </w:r>
      <w:r>
        <w:rPr>
          <w:szCs w:val="28"/>
        </w:rPr>
        <w:t>третий</w:t>
      </w:r>
      <w:r w:rsidRPr="00D53007">
        <w:rPr>
          <w:szCs w:val="28"/>
        </w:rPr>
        <w:t xml:space="preserve"> раздела 3.2 «Структура современного землепользования городского округа Отрадный» главы 3 «Современное использование территории городского округа Отрадный» </w:t>
      </w:r>
      <w:r w:rsidRPr="00D53007">
        <w:t>заменить  абзацами следующего содержания:</w:t>
      </w:r>
    </w:p>
    <w:p w:rsidR="0092546F" w:rsidRPr="00D53007" w:rsidRDefault="0092546F" w:rsidP="0092546F">
      <w:pPr>
        <w:spacing w:line="360" w:lineRule="auto"/>
        <w:ind w:firstLine="709"/>
        <w:jc w:val="both"/>
        <w:rPr>
          <w:iCs/>
          <w:szCs w:val="28"/>
        </w:rPr>
      </w:pPr>
      <w:r w:rsidRPr="00D53007">
        <w:rPr>
          <w:iCs/>
          <w:szCs w:val="28"/>
        </w:rPr>
        <w:t>Общая площадь территории городского округа Отрадный состав</w:t>
      </w:r>
      <w:r>
        <w:rPr>
          <w:iCs/>
          <w:szCs w:val="28"/>
        </w:rPr>
        <w:t>ляет</w:t>
      </w:r>
      <w:r w:rsidRPr="00D53007">
        <w:rPr>
          <w:iCs/>
          <w:szCs w:val="28"/>
        </w:rPr>
        <w:t xml:space="preserve"> 5350,73 га. Площадь территории города Отрадный состав</w:t>
      </w:r>
      <w:r>
        <w:rPr>
          <w:iCs/>
          <w:szCs w:val="28"/>
        </w:rPr>
        <w:t>ляет</w:t>
      </w:r>
      <w:r w:rsidRPr="00D53007">
        <w:rPr>
          <w:iCs/>
          <w:szCs w:val="28"/>
        </w:rPr>
        <w:t xml:space="preserve"> 5318,46 га.». </w:t>
      </w:r>
    </w:p>
    <w:p w:rsidR="0092546F" w:rsidRPr="00F03122" w:rsidRDefault="0092546F" w:rsidP="0092546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1.1.4. Раздел 9.7 «Развитие зоны специального назначения» главы 9 «Проектное решение территориального развития городского округа Отрадный» </w:t>
      </w:r>
      <w:r>
        <w:rPr>
          <w:color w:val="000000"/>
        </w:rPr>
        <w:t>дополнить  абзацами</w:t>
      </w:r>
      <w:r w:rsidRPr="007522D0">
        <w:rPr>
          <w:color w:val="000000"/>
        </w:rPr>
        <w:t xml:space="preserve"> </w:t>
      </w:r>
      <w:r>
        <w:rPr>
          <w:color w:val="000000"/>
        </w:rPr>
        <w:t>следующего содержания</w:t>
      </w:r>
      <w:r w:rsidRPr="0021176C">
        <w:rPr>
          <w:color w:val="000000"/>
        </w:rPr>
        <w:t>:</w:t>
      </w:r>
    </w:p>
    <w:p w:rsidR="0092546F" w:rsidRPr="00DB1CDB" w:rsidRDefault="0092546F" w:rsidP="0092546F">
      <w:pPr>
        <w:spacing w:line="360" w:lineRule="auto"/>
        <w:ind w:firstLine="709"/>
        <w:jc w:val="both"/>
        <w:rPr>
          <w:szCs w:val="28"/>
        </w:rPr>
      </w:pPr>
      <w:r w:rsidRPr="00DB1CDB">
        <w:rPr>
          <w:szCs w:val="28"/>
        </w:rPr>
        <w:t xml:space="preserve">«На территории городского округа Отрадный планируется строительство полигона твердых бытовых и промышленных отходов, расположенного к югу от границ города Отрадный. Это усовершенствованный высоконагружаемый полигон складирования бытовых и промышленных отходов мощностью - 27,606 тыс.тонн/год, площадью территории </w:t>
      </w:r>
      <w:r>
        <w:rPr>
          <w:szCs w:val="28"/>
        </w:rPr>
        <w:t>–</w:t>
      </w:r>
      <w:r w:rsidRPr="00DB1CDB">
        <w:rPr>
          <w:szCs w:val="28"/>
        </w:rPr>
        <w:t xml:space="preserve"> </w:t>
      </w:r>
      <w:r>
        <w:rPr>
          <w:szCs w:val="28"/>
        </w:rPr>
        <w:t>20,12</w:t>
      </w:r>
      <w:r w:rsidRPr="00DB1CDB">
        <w:rPr>
          <w:szCs w:val="28"/>
        </w:rPr>
        <w:t xml:space="preserve"> га. В настоящее время осуществляется эксплуатация I очереди полигона (площадь </w:t>
      </w:r>
      <w:r>
        <w:rPr>
          <w:szCs w:val="28"/>
        </w:rPr>
        <w:t>–</w:t>
      </w:r>
      <w:r w:rsidRPr="00DB1CDB">
        <w:rPr>
          <w:szCs w:val="28"/>
        </w:rPr>
        <w:t xml:space="preserve"> </w:t>
      </w:r>
      <w:r>
        <w:rPr>
          <w:szCs w:val="28"/>
        </w:rPr>
        <w:t>2,62</w:t>
      </w:r>
      <w:r w:rsidRPr="00DB1CDB">
        <w:rPr>
          <w:szCs w:val="28"/>
        </w:rPr>
        <w:t xml:space="preserve"> га).</w:t>
      </w:r>
    </w:p>
    <w:p w:rsidR="0092546F" w:rsidRPr="00DB1CDB" w:rsidRDefault="0092546F" w:rsidP="0092546F">
      <w:pPr>
        <w:spacing w:line="360" w:lineRule="auto"/>
        <w:ind w:firstLine="709"/>
        <w:jc w:val="both"/>
        <w:rPr>
          <w:szCs w:val="28"/>
        </w:rPr>
      </w:pPr>
      <w:r w:rsidRPr="00DB1CDB">
        <w:rPr>
          <w:szCs w:val="28"/>
        </w:rPr>
        <w:t>Подъезд к полигону осуществляется асфальтированной автодорогой общего пользования «Отрадный – Первомайское</w:t>
      </w:r>
      <w:r>
        <w:rPr>
          <w:szCs w:val="28"/>
        </w:rPr>
        <w:t>.</w:t>
      </w:r>
      <w:r w:rsidRPr="00DB1CDB">
        <w:rPr>
          <w:szCs w:val="28"/>
        </w:rPr>
        <w:t xml:space="preserve">». </w:t>
      </w:r>
    </w:p>
    <w:p w:rsidR="0092546F" w:rsidRDefault="0092546F" w:rsidP="0092546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1.1.5. Пункт 1 «Территория» таблицы 20 главы 12 «Основные технико-экономические показатели генерального плана»  изложить в новой редакции,  согласно приложению № 1 к настоящему решению.</w:t>
      </w: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>
        <w:rPr>
          <w:szCs w:val="28"/>
        </w:rPr>
        <w:t>1.2. В т</w:t>
      </w:r>
      <w:r>
        <w:t>ом 3 «Графические материалы»</w:t>
      </w:r>
      <w:r w:rsidRPr="00F03122">
        <w:rPr>
          <w:szCs w:val="28"/>
        </w:rPr>
        <w:t xml:space="preserve"> </w:t>
      </w:r>
      <w:r>
        <w:rPr>
          <w:szCs w:val="28"/>
        </w:rPr>
        <w:t>внести следующие изменения:</w:t>
      </w: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>
        <w:rPr>
          <w:szCs w:val="28"/>
        </w:rPr>
        <w:t>1.2.1. Лист №1 «</w:t>
      </w:r>
      <w:r w:rsidRPr="00F03122">
        <w:rPr>
          <w:szCs w:val="28"/>
        </w:rPr>
        <w:t>План современного использования территории городского округа Отрадный Самарской области. М 1:5000</w:t>
      </w:r>
      <w:r>
        <w:rPr>
          <w:szCs w:val="28"/>
        </w:rPr>
        <w:t>» изложить в новой редакции согласно приложению № 2 к настоящему решению.</w:t>
      </w: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>
        <w:rPr>
          <w:szCs w:val="28"/>
        </w:rPr>
        <w:lastRenderedPageBreak/>
        <w:t>1.2.2.  Лист №2  «</w:t>
      </w:r>
      <w:r w:rsidRPr="00F03122">
        <w:rPr>
          <w:szCs w:val="28"/>
        </w:rPr>
        <w:t xml:space="preserve">Схема движения общественного транспорта. </w:t>
      </w:r>
      <w:r>
        <w:rPr>
          <w:szCs w:val="28"/>
        </w:rPr>
        <w:t xml:space="preserve">           </w:t>
      </w:r>
      <w:r w:rsidRPr="00F03122">
        <w:rPr>
          <w:szCs w:val="28"/>
        </w:rPr>
        <w:t>М 1:20000</w:t>
      </w:r>
      <w:r>
        <w:rPr>
          <w:szCs w:val="28"/>
        </w:rPr>
        <w:t xml:space="preserve"> изложить в новой редакции согласно приложению № 3</w:t>
      </w:r>
      <w:r w:rsidRPr="00B5159A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92546F" w:rsidRPr="00F03122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>
        <w:rPr>
          <w:szCs w:val="28"/>
        </w:rPr>
        <w:t>1.3. Раздел 3.2.2. «Отходы производства и потребления» т</w:t>
      </w:r>
      <w:r>
        <w:t>ома 5</w:t>
      </w:r>
      <w:r w:rsidRPr="00F03122">
        <w:rPr>
          <w:szCs w:val="28"/>
        </w:rPr>
        <w:t xml:space="preserve"> </w:t>
      </w:r>
      <w:r>
        <w:rPr>
          <w:szCs w:val="28"/>
        </w:rPr>
        <w:t>«</w:t>
      </w:r>
      <w:r w:rsidRPr="00F03122">
        <w:rPr>
          <w:szCs w:val="28"/>
        </w:rPr>
        <w:t>Охрана окружающей среды. Оценка воздействия на окружающую среду</w:t>
      </w:r>
      <w:r>
        <w:rPr>
          <w:szCs w:val="28"/>
        </w:rPr>
        <w:t xml:space="preserve">» </w:t>
      </w:r>
      <w:r>
        <w:rPr>
          <w:color w:val="000000"/>
        </w:rPr>
        <w:t>дополнить  абзацами</w:t>
      </w:r>
      <w:r w:rsidRPr="007522D0">
        <w:rPr>
          <w:color w:val="000000"/>
        </w:rPr>
        <w:t xml:space="preserve"> </w:t>
      </w:r>
      <w:r>
        <w:rPr>
          <w:color w:val="000000"/>
        </w:rPr>
        <w:t>следующего содержания</w:t>
      </w:r>
      <w:r w:rsidRPr="0021176C">
        <w:rPr>
          <w:color w:val="000000"/>
        </w:rPr>
        <w:t>:</w:t>
      </w:r>
    </w:p>
    <w:p w:rsidR="0092546F" w:rsidRPr="00E46596" w:rsidRDefault="0092546F" w:rsidP="0092546F">
      <w:pPr>
        <w:spacing w:line="360" w:lineRule="auto"/>
        <w:ind w:firstLine="851"/>
        <w:jc w:val="both"/>
        <w:rPr>
          <w:szCs w:val="28"/>
        </w:rPr>
      </w:pPr>
      <w:bookmarkStart w:id="0" w:name="_Toc361049383"/>
      <w:r w:rsidRPr="00E46596">
        <w:rPr>
          <w:szCs w:val="28"/>
        </w:rPr>
        <w:t>«На территории городского округа Отрадный планируется строительство полигона твердых бытовых и промышленных отходов, расположенного к югу от границ города Отрадный. Это усовершенствованный высоконагружаемый полигон складирования бытовых и промышленных отходов мощностью - 27,606 тыс.тонн/год, площадью территории – 20,12 га.</w:t>
      </w:r>
    </w:p>
    <w:p w:rsidR="0092546F" w:rsidRPr="00E46596" w:rsidRDefault="0092546F" w:rsidP="0092546F">
      <w:pPr>
        <w:spacing w:line="360" w:lineRule="auto"/>
        <w:ind w:firstLine="851"/>
        <w:jc w:val="both"/>
        <w:rPr>
          <w:szCs w:val="28"/>
        </w:rPr>
      </w:pPr>
      <w:r w:rsidRPr="00E46596">
        <w:rPr>
          <w:szCs w:val="28"/>
        </w:rPr>
        <w:t>Подъезд к полигону осуществляется асфальтированной автодорогой общего пользования «Отрадный – Первомайское</w:t>
      </w:r>
      <w:r>
        <w:rPr>
          <w:szCs w:val="28"/>
        </w:rPr>
        <w:t>.</w:t>
      </w:r>
      <w:r w:rsidRPr="00E46596">
        <w:rPr>
          <w:szCs w:val="28"/>
        </w:rPr>
        <w:t>»</w:t>
      </w:r>
      <w:bookmarkEnd w:id="0"/>
      <w:r>
        <w:rPr>
          <w:szCs w:val="28"/>
        </w:rPr>
        <w:t>.</w:t>
      </w:r>
      <w:r w:rsidRPr="00E46596">
        <w:rPr>
          <w:szCs w:val="28"/>
        </w:rPr>
        <w:tab/>
      </w: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>
        <w:rPr>
          <w:szCs w:val="28"/>
        </w:rPr>
        <w:t xml:space="preserve">1.4. В том 7 </w:t>
      </w:r>
      <w:r>
        <w:t>«Графические материалы»</w:t>
      </w:r>
      <w:r w:rsidRPr="00F03122">
        <w:rPr>
          <w:szCs w:val="28"/>
        </w:rPr>
        <w:t xml:space="preserve"> </w:t>
      </w:r>
      <w:r>
        <w:rPr>
          <w:szCs w:val="28"/>
        </w:rPr>
        <w:t>внести следующие изменения:</w:t>
      </w: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>
        <w:rPr>
          <w:szCs w:val="28"/>
        </w:rPr>
        <w:t xml:space="preserve">1.4.1. </w:t>
      </w:r>
      <w:r w:rsidRPr="00F03122">
        <w:rPr>
          <w:szCs w:val="28"/>
        </w:rPr>
        <w:t>Лист №3</w:t>
      </w:r>
      <w:r>
        <w:rPr>
          <w:szCs w:val="28"/>
        </w:rPr>
        <w:t xml:space="preserve"> «</w:t>
      </w:r>
      <w:r w:rsidRPr="00F03122">
        <w:rPr>
          <w:szCs w:val="28"/>
        </w:rPr>
        <w:t>Генеральный план городского округа Отрадный Самарской области (основной чертеж). М 1:5000</w:t>
      </w:r>
      <w:r>
        <w:rPr>
          <w:szCs w:val="28"/>
        </w:rPr>
        <w:t>» изложить в новой редакции согласно приложению № 4</w:t>
      </w:r>
      <w:r w:rsidRPr="00B5159A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>
        <w:rPr>
          <w:szCs w:val="28"/>
        </w:rPr>
        <w:t>1.4.2. Лист №4 «</w:t>
      </w:r>
      <w:r w:rsidRPr="00F03122">
        <w:rPr>
          <w:szCs w:val="28"/>
        </w:rPr>
        <w:t>Схема зон с особыми условиями использования территорий</w:t>
      </w:r>
      <w:r w:rsidRPr="00F03122">
        <w:rPr>
          <w:color w:val="FF0000"/>
          <w:szCs w:val="28"/>
        </w:rPr>
        <w:t xml:space="preserve"> </w:t>
      </w:r>
      <w:r w:rsidRPr="00F03122">
        <w:rPr>
          <w:szCs w:val="28"/>
        </w:rPr>
        <w:t>городского ок</w:t>
      </w:r>
      <w:bookmarkStart w:id="1" w:name="_GoBack"/>
      <w:bookmarkEnd w:id="1"/>
      <w:r w:rsidRPr="00F03122">
        <w:rPr>
          <w:szCs w:val="28"/>
        </w:rPr>
        <w:t>руга Отрадный Самарской области. М 1:10000</w:t>
      </w:r>
      <w:r>
        <w:rPr>
          <w:szCs w:val="28"/>
        </w:rPr>
        <w:t>» изложить в новой редакции согласно приложению № 5</w:t>
      </w:r>
      <w:r w:rsidRPr="00B5159A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>
        <w:rPr>
          <w:szCs w:val="28"/>
        </w:rPr>
        <w:t>1.4.3. Лист №5 «</w:t>
      </w:r>
      <w:r w:rsidRPr="00F03122">
        <w:rPr>
          <w:szCs w:val="28"/>
        </w:rPr>
        <w:t>Схема функционального зонирования территории городского округа Отрадный Самарской области. М 10000</w:t>
      </w:r>
      <w:r>
        <w:rPr>
          <w:szCs w:val="28"/>
        </w:rPr>
        <w:t>» изложить в новой редакции согласно приложению № 6</w:t>
      </w:r>
      <w:r w:rsidRPr="00B5159A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>
        <w:rPr>
          <w:szCs w:val="28"/>
        </w:rPr>
        <w:t>1.4.4.</w:t>
      </w:r>
      <w:r w:rsidRPr="00F03122">
        <w:rPr>
          <w:szCs w:val="28"/>
        </w:rPr>
        <w:t xml:space="preserve"> </w:t>
      </w:r>
      <w:r>
        <w:rPr>
          <w:szCs w:val="28"/>
        </w:rPr>
        <w:t>Лист №6  «</w:t>
      </w:r>
      <w:r w:rsidRPr="00F03122">
        <w:rPr>
          <w:szCs w:val="28"/>
        </w:rPr>
        <w:t>Схема автомобильных дорог общего пользования, мостов и иных транспортных инженерных сооружений в границах городского округа Отрадный Самарской области. М 1:20000</w:t>
      </w:r>
      <w:r>
        <w:rPr>
          <w:szCs w:val="28"/>
        </w:rPr>
        <w:t>» изложить в новой редакции согласно приложению № 7</w:t>
      </w:r>
      <w:r w:rsidRPr="00B5159A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92546F" w:rsidRDefault="0092546F" w:rsidP="0092546F">
      <w:pPr>
        <w:tabs>
          <w:tab w:val="left" w:pos="9923"/>
        </w:tabs>
        <w:spacing w:line="360" w:lineRule="auto"/>
        <w:ind w:right="-58" w:firstLine="851"/>
        <w:jc w:val="both"/>
        <w:rPr>
          <w:szCs w:val="28"/>
        </w:rPr>
      </w:pPr>
      <w:r>
        <w:rPr>
          <w:szCs w:val="28"/>
        </w:rPr>
        <w:lastRenderedPageBreak/>
        <w:t>1.4.5. Лист №7 «</w:t>
      </w:r>
      <w:r w:rsidRPr="00F03122">
        <w:rPr>
          <w:szCs w:val="28"/>
        </w:rPr>
        <w:t>Схема инженерной инфраструктуры территории городского округа Отрадный Самарской области. М 1:5000</w:t>
      </w:r>
      <w:r>
        <w:rPr>
          <w:szCs w:val="28"/>
        </w:rPr>
        <w:t>» изложить в новой редакции согласно приложению № 8</w:t>
      </w:r>
      <w:r w:rsidRPr="00B5159A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92546F" w:rsidRDefault="0092546F" w:rsidP="0092546F">
      <w:pPr>
        <w:suppressAutoHyphens/>
        <w:spacing w:line="360" w:lineRule="auto"/>
        <w:ind w:firstLine="851"/>
        <w:jc w:val="both"/>
        <w:rPr>
          <w:color w:val="000000"/>
        </w:rPr>
      </w:pPr>
      <w:r>
        <w:t xml:space="preserve">2. </w:t>
      </w:r>
      <w:r w:rsidRPr="00DF0454">
        <w:rPr>
          <w:color w:val="000000"/>
        </w:rPr>
        <w:t xml:space="preserve">Опубликовать настоящее </w:t>
      </w:r>
      <w:r>
        <w:rPr>
          <w:color w:val="000000"/>
        </w:rPr>
        <w:t xml:space="preserve">решение с приложениями </w:t>
      </w:r>
      <w:r w:rsidRPr="00DF0454">
        <w:rPr>
          <w:color w:val="000000"/>
        </w:rPr>
        <w:t>в газе</w:t>
      </w:r>
      <w:r>
        <w:rPr>
          <w:color w:val="000000"/>
        </w:rPr>
        <w:t xml:space="preserve">те «Рабочая трибуна» и разместить на официальном сайте органов местного самоуправления </w:t>
      </w:r>
      <w:r w:rsidRPr="00314E44">
        <w:rPr>
          <w:szCs w:val="28"/>
        </w:rPr>
        <w:t>городского округа</w:t>
      </w:r>
      <w:r>
        <w:rPr>
          <w:szCs w:val="28"/>
        </w:rPr>
        <w:t xml:space="preserve"> Отрадный </w:t>
      </w:r>
      <w:r w:rsidRPr="00314E44">
        <w:rPr>
          <w:szCs w:val="28"/>
        </w:rPr>
        <w:t xml:space="preserve"> в сети Интернет</w:t>
      </w:r>
      <w:r>
        <w:rPr>
          <w:szCs w:val="28"/>
        </w:rPr>
        <w:t>.</w:t>
      </w:r>
      <w:r>
        <w:rPr>
          <w:color w:val="000000"/>
        </w:rPr>
        <w:t xml:space="preserve"> </w:t>
      </w:r>
    </w:p>
    <w:p w:rsidR="0092546F" w:rsidRDefault="0092546F" w:rsidP="0092546F">
      <w:pPr>
        <w:pStyle w:val="a"/>
        <w:numPr>
          <w:ilvl w:val="0"/>
          <w:numId w:val="0"/>
        </w:num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2546F" w:rsidRDefault="0092546F" w:rsidP="0092546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92546F" w:rsidTr="005B7A65">
        <w:trPr>
          <w:trHeight w:val="757"/>
        </w:trPr>
        <w:tc>
          <w:tcPr>
            <w:tcW w:w="5012" w:type="dxa"/>
          </w:tcPr>
          <w:p w:rsidR="0092546F" w:rsidRDefault="0092546F" w:rsidP="005B7A65">
            <w:pPr>
              <w:jc w:val="center"/>
            </w:pPr>
            <w:r>
              <w:t>Глава городского округа</w:t>
            </w:r>
          </w:p>
          <w:p w:rsidR="0092546F" w:rsidRDefault="0092546F" w:rsidP="005B7A65">
            <w:pPr>
              <w:jc w:val="center"/>
            </w:pPr>
            <w:r>
              <w:t>Отрадный Самарской области</w:t>
            </w:r>
          </w:p>
        </w:tc>
        <w:tc>
          <w:tcPr>
            <w:tcW w:w="5012" w:type="dxa"/>
          </w:tcPr>
          <w:p w:rsidR="0092546F" w:rsidRPr="00611E7A" w:rsidRDefault="0092546F" w:rsidP="005B7A65">
            <w:pPr>
              <w:jc w:val="right"/>
              <w:rPr>
                <w:i/>
              </w:rPr>
            </w:pPr>
          </w:p>
          <w:p w:rsidR="0092546F" w:rsidRPr="00611E7A" w:rsidRDefault="0092546F" w:rsidP="005B7A65">
            <w:pPr>
              <w:jc w:val="right"/>
              <w:rPr>
                <w:i/>
              </w:rPr>
            </w:pPr>
            <w:r w:rsidRPr="00611E7A">
              <w:rPr>
                <w:i/>
              </w:rPr>
              <w:t>Н.М. Вишнякова</w:t>
            </w:r>
          </w:p>
        </w:tc>
      </w:tr>
    </w:tbl>
    <w:p w:rsidR="0092546F" w:rsidRDefault="0092546F" w:rsidP="0092546F">
      <w:pPr>
        <w:jc w:val="both"/>
        <w:rPr>
          <w:sz w:val="24"/>
          <w:szCs w:val="24"/>
        </w:rPr>
      </w:pPr>
    </w:p>
    <w:p w:rsidR="0092546F" w:rsidRDefault="0092546F" w:rsidP="0092546F">
      <w:pPr>
        <w:jc w:val="both"/>
        <w:rPr>
          <w:sz w:val="24"/>
          <w:szCs w:val="24"/>
        </w:rPr>
      </w:pPr>
      <w:r w:rsidRPr="00D658CC">
        <w:rPr>
          <w:sz w:val="24"/>
          <w:szCs w:val="24"/>
        </w:rPr>
        <w:t xml:space="preserve">г.о. Отрадный </w:t>
      </w:r>
    </w:p>
    <w:p w:rsidR="0092546F" w:rsidRPr="008E3F8F" w:rsidRDefault="0092546F" w:rsidP="0092546F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 2015 г.</w:t>
      </w:r>
    </w:p>
    <w:p w:rsidR="00574FBC" w:rsidRDefault="00574FBC"/>
    <w:sectPr w:rsidR="00574FBC" w:rsidSect="009254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6DD"/>
    <w:multiLevelType w:val="hybridMultilevel"/>
    <w:tmpl w:val="9F225CA0"/>
    <w:lvl w:ilvl="0" w:tplc="36F81386">
      <w:start w:val="1"/>
      <w:numFmt w:val="bullet"/>
      <w:lvlText w:val=""/>
      <w:lvlJc w:val="left"/>
      <w:pPr>
        <w:tabs>
          <w:tab w:val="num" w:pos="2291"/>
        </w:tabs>
        <w:ind w:left="1931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46F"/>
    <w:rsid w:val="002B3F07"/>
    <w:rsid w:val="00574FBC"/>
    <w:rsid w:val="00784942"/>
    <w:rsid w:val="0092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7316F-5E2A-4815-84CD-46DCBD59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5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2546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25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ВидыДеятельности"/>
    <w:basedOn w:val="a0"/>
    <w:rsid w:val="0092546F"/>
    <w:pPr>
      <w:numPr>
        <w:numId w:val="1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</w:rPr>
  </w:style>
  <w:style w:type="paragraph" w:styleId="a6">
    <w:name w:val="Balloon Text"/>
    <w:basedOn w:val="a0"/>
    <w:link w:val="a7"/>
    <w:uiPriority w:val="99"/>
    <w:semiHidden/>
    <w:unhideWhenUsed/>
    <w:rsid w:val="002B3F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B3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root</cp:lastModifiedBy>
  <cp:revision>4</cp:revision>
  <cp:lastPrinted>2015-11-12T07:56:00Z</cp:lastPrinted>
  <dcterms:created xsi:type="dcterms:W3CDTF">2015-05-20T04:45:00Z</dcterms:created>
  <dcterms:modified xsi:type="dcterms:W3CDTF">2015-11-12T08:27:00Z</dcterms:modified>
</cp:coreProperties>
</file>